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C0F" w:rsidRPr="00E06DFC" w:rsidRDefault="00FC0C0F" w:rsidP="00FC0C0F">
      <w:pPr>
        <w:ind w:firstLine="709"/>
        <w:jc w:val="right"/>
        <w:rPr>
          <w:rFonts w:ascii="Times New Roman" w:hAnsi="Times New Roman" w:cs="Times New Roman"/>
          <w:b/>
          <w:szCs w:val="26"/>
        </w:rPr>
      </w:pPr>
      <w:bookmarkStart w:id="0" w:name="_Toc404604188"/>
      <w:bookmarkStart w:id="1" w:name="_Toc406419297"/>
      <w:r w:rsidRPr="00E06DFC">
        <w:rPr>
          <w:rFonts w:ascii="Times New Roman" w:hAnsi="Times New Roman" w:cs="Times New Roman"/>
          <w:b/>
          <w:szCs w:val="26"/>
        </w:rPr>
        <w:t>Приложение №</w:t>
      </w:r>
      <w:r w:rsidR="0009799F">
        <w:rPr>
          <w:rFonts w:ascii="Times New Roman" w:hAnsi="Times New Roman" w:cs="Times New Roman"/>
          <w:b/>
          <w:szCs w:val="26"/>
        </w:rPr>
        <w:t>6</w:t>
      </w:r>
      <w:r w:rsidRPr="00E06DFC">
        <w:rPr>
          <w:rFonts w:ascii="Times New Roman" w:hAnsi="Times New Roman" w:cs="Times New Roman"/>
          <w:b/>
          <w:szCs w:val="26"/>
        </w:rPr>
        <w:t xml:space="preserve"> к объявлению</w:t>
      </w:r>
    </w:p>
    <w:p w:rsidR="00D12615" w:rsidRPr="00D12615" w:rsidRDefault="00D12615" w:rsidP="00D12615">
      <w:pPr>
        <w:ind w:left="540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12615" w:rsidRPr="00D12615" w:rsidRDefault="00D12615" w:rsidP="00D12615">
      <w:pPr>
        <w:ind w:left="595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УТВЕРЖДАЮ</w:t>
      </w:r>
    </w:p>
    <w:p w:rsidR="00D12615" w:rsidRPr="00D12615" w:rsidRDefault="00D12615" w:rsidP="00D12615">
      <w:pPr>
        <w:ind w:left="5954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12615" w:rsidRPr="00D12615" w:rsidRDefault="00D12615" w:rsidP="00D12615">
      <w:pPr>
        <w:ind w:left="595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Начальник Межрегиональной инспекции Федеральной налоговой службы по Южному федеральному округу</w:t>
      </w:r>
    </w:p>
    <w:p w:rsidR="00D12615" w:rsidRPr="00D12615" w:rsidRDefault="00D12615" w:rsidP="00D12615">
      <w:pPr>
        <w:ind w:left="595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D12615" w:rsidRPr="00D12615" w:rsidRDefault="00D12615" w:rsidP="00D12615">
      <w:pPr>
        <w:ind w:left="595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________________А.Х. Абреков</w:t>
      </w:r>
    </w:p>
    <w:p w:rsidR="00D12615" w:rsidRPr="00D12615" w:rsidRDefault="00D12615" w:rsidP="00D12615">
      <w:pPr>
        <w:ind w:left="5954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«____»______________2021 г.</w:t>
      </w:r>
    </w:p>
    <w:p w:rsidR="00D12615" w:rsidRPr="00D12615" w:rsidRDefault="00D12615" w:rsidP="00D12615">
      <w:pPr>
        <w:ind w:left="5954"/>
        <w:rPr>
          <w:rFonts w:ascii="Times New Roman" w:eastAsia="Times New Roman" w:hAnsi="Times New Roman" w:cs="Times New Roman"/>
          <w:color w:val="auto"/>
        </w:rPr>
      </w:pPr>
    </w:p>
    <w:p w:rsidR="00D12615" w:rsidRPr="00D12615" w:rsidRDefault="00D12615" w:rsidP="00D12615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Должностной регламент</w:t>
      </w:r>
    </w:p>
    <w:p w:rsidR="00D12615" w:rsidRPr="00D12615" w:rsidRDefault="00D12615" w:rsidP="00D12615">
      <w:pPr>
        <w:ind w:firstLine="709"/>
        <w:jc w:val="center"/>
        <w:rPr>
          <w:rFonts w:ascii="Times New Roman" w:hAnsi="Times New Roman" w:cs="Times New Roman"/>
        </w:rPr>
      </w:pPr>
      <w:r w:rsidRPr="00D12615">
        <w:rPr>
          <w:rFonts w:ascii="Times New Roman" w:hAnsi="Times New Roman" w:cs="Times New Roman"/>
        </w:rPr>
        <w:t xml:space="preserve">государственного гражданского служащего, замещающего должность главного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12615">
        <w:rPr>
          <w:rFonts w:ascii="Times New Roman" w:hAnsi="Times New Roman" w:cs="Times New Roman"/>
        </w:rPr>
        <w:t>специалиста-эксперта отдела финансового и общего обеспечения</w:t>
      </w:r>
    </w:p>
    <w:p w:rsidR="00D12615" w:rsidRPr="00D12615" w:rsidRDefault="00D12615" w:rsidP="00D12615">
      <w:pPr>
        <w:ind w:firstLine="709"/>
        <w:jc w:val="center"/>
        <w:rPr>
          <w:rFonts w:ascii="Times New Roman" w:hAnsi="Times New Roman" w:cs="Times New Roman"/>
        </w:rPr>
      </w:pPr>
      <w:r w:rsidRPr="00D12615">
        <w:rPr>
          <w:rFonts w:ascii="Times New Roman" w:hAnsi="Times New Roman" w:cs="Times New Roman"/>
        </w:rPr>
        <w:t xml:space="preserve"> Межрегиональной инспекции Федеральной налоговой службы по Южному </w:t>
      </w:r>
      <w:r>
        <w:rPr>
          <w:rFonts w:ascii="Times New Roman" w:hAnsi="Times New Roman" w:cs="Times New Roman"/>
        </w:rPr>
        <w:tab/>
      </w:r>
      <w:r w:rsidRPr="00D12615">
        <w:rPr>
          <w:rFonts w:ascii="Times New Roman" w:hAnsi="Times New Roman" w:cs="Times New Roman"/>
        </w:rPr>
        <w:t>федеральному округу</w:t>
      </w:r>
    </w:p>
    <w:p w:rsidR="00D12615" w:rsidRPr="00D12615" w:rsidRDefault="00D12615" w:rsidP="00D12615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</w:pPr>
    </w:p>
    <w:p w:rsidR="00D12615" w:rsidRPr="00D12615" w:rsidRDefault="00D12615" w:rsidP="00D12615">
      <w:pPr>
        <w:keepNext/>
        <w:jc w:val="center"/>
        <w:outlineLvl w:val="0"/>
        <w:rPr>
          <w:rFonts w:ascii="Arial" w:eastAsia="Times New Roman" w:hAnsi="Arial" w:cs="Arial"/>
          <w:b/>
          <w:bCs/>
          <w:color w:val="auto"/>
          <w:kern w:val="32"/>
          <w:sz w:val="32"/>
          <w:szCs w:val="32"/>
        </w:rPr>
      </w:pPr>
      <w:r w:rsidRPr="00D12615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I. Общие положения</w:t>
      </w:r>
    </w:p>
    <w:p w:rsidR="00D12615" w:rsidRDefault="00D12615" w:rsidP="00D12615">
      <w:pPr>
        <w:rPr>
          <w:lang w:eastAsia="en-US"/>
        </w:rPr>
      </w:pPr>
    </w:p>
    <w:p w:rsidR="00D12615" w:rsidRDefault="00D12615" w:rsidP="00D12615">
      <w:pPr>
        <w:rPr>
          <w:lang w:eastAsia="en-US"/>
        </w:rPr>
      </w:pPr>
    </w:p>
    <w:p w:rsidR="00D12615" w:rsidRPr="00D12615" w:rsidRDefault="00D12615" w:rsidP="00D12615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1.1. Должность федеральной государственной гражданской службы (далее – гражданская служба)  главного специалиста-эксперта отдела финансового и общего обеспечения (далее – главный специалист-эксперт) Межрегиональной инспекции Федеральной налоговой службы по Южному федеральному округу (далее – Инспекция) относится к старшей группе должностей гражданской службы категории «специалисты».</w:t>
      </w:r>
    </w:p>
    <w:p w:rsidR="00D12615" w:rsidRDefault="00D12615" w:rsidP="00D12615">
      <w:pPr>
        <w:rPr>
          <w:lang w:eastAsia="en-US"/>
        </w:rPr>
      </w:pPr>
      <w:r>
        <w:rPr>
          <w:lang w:eastAsia="en-US"/>
        </w:rPr>
        <w:tab/>
      </w: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Регистрационный номер (код) должности - 11-3-4-011.</w:t>
      </w:r>
    </w:p>
    <w:bookmarkEnd w:id="0"/>
    <w:bookmarkEnd w:id="1"/>
    <w:p w:rsidR="00F471BD" w:rsidRPr="00D12615" w:rsidRDefault="00D12615" w:rsidP="00D12615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6D2C5F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0B2F3B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Область профессиональной служебной деятельности: </w:t>
      </w:r>
      <w:r w:rsidR="00F471BD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управление в сфере юстиции;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bookmarkStart w:id="2" w:name="_Toc476580663"/>
      <w:bookmarkStart w:id="3" w:name="_Toc476615721"/>
      <w:bookmarkStart w:id="4" w:name="_Toc476837907"/>
      <w:bookmarkStart w:id="5" w:name="_Toc477191763"/>
      <w:bookmarkStart w:id="6" w:name="_Toc477194227"/>
      <w:bookmarkStart w:id="7" w:name="_Toc477361900"/>
      <w:bookmarkStart w:id="8" w:name="_Toc477362291"/>
      <w:bookmarkStart w:id="9" w:name="_Toc477431741"/>
      <w:bookmarkStart w:id="10" w:name="_Toc477434751"/>
      <w:bookmarkStart w:id="11" w:name="_Toc477447606"/>
      <w:bookmarkStart w:id="12" w:name="_Toc477819572"/>
      <w:bookmarkStart w:id="13" w:name="_Toc477865651"/>
      <w:bookmarkStart w:id="14" w:name="_Toc477886179"/>
      <w:bookmarkStart w:id="15" w:name="_Toc477953212"/>
      <w:bookmarkStart w:id="16" w:name="_Toc478032759"/>
      <w:bookmarkStart w:id="17" w:name="_Toc478038632"/>
      <w:bookmarkStart w:id="18" w:name="_Toc478047111"/>
      <w:bookmarkStart w:id="19" w:name="_Toc478119971"/>
      <w:bookmarkStart w:id="20" w:name="_Toc478120565"/>
      <w:bookmarkStart w:id="21" w:name="_Toc478124641"/>
      <w:bookmarkStart w:id="22" w:name="_Toc478125583"/>
      <w:bookmarkStart w:id="23" w:name="_Toc478417086"/>
      <w:bookmarkStart w:id="24" w:name="_Toc478906835"/>
      <w:bookmarkStart w:id="25" w:name="_Toc478998093"/>
      <w:r w:rsidR="00437433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деятельность в сфере экономического законодательства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437433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37433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регулирование здравоохранения и санитарно-эпидемиологического благополучия.</w:t>
      </w:r>
    </w:p>
    <w:p w:rsidR="00C04D9A" w:rsidRPr="00D12615" w:rsidRDefault="00D12615" w:rsidP="00D12615">
      <w:pPr>
        <w:pStyle w:val="af"/>
        <w:ind w:firstLine="708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1.3</w:t>
      </w:r>
      <w:r w:rsidR="006D2C5F" w:rsidRPr="00D12615">
        <w:rPr>
          <w:rFonts w:ascii="Times New Roman" w:hAnsi="Times New Roman"/>
          <w:sz w:val="28"/>
          <w:szCs w:val="28"/>
          <w:lang w:val="ru-RU" w:eastAsia="ru-RU" w:bidi="ar-SA"/>
        </w:rPr>
        <w:t>.</w:t>
      </w:r>
      <w:r w:rsidR="000B2F3B" w:rsidRPr="00D12615">
        <w:rPr>
          <w:rFonts w:ascii="Times New Roman" w:hAnsi="Times New Roman"/>
          <w:sz w:val="28"/>
          <w:szCs w:val="28"/>
          <w:lang w:val="ru-RU" w:eastAsia="ru-RU" w:bidi="ar-SA"/>
        </w:rPr>
        <w:t xml:space="preserve"> Вид профессиональной служебной деятельности: </w:t>
      </w:r>
      <w:r w:rsidR="0024548E" w:rsidRPr="00D12615">
        <w:rPr>
          <w:rFonts w:ascii="Times New Roman" w:hAnsi="Times New Roman"/>
          <w:sz w:val="28"/>
          <w:szCs w:val="28"/>
          <w:lang w:val="ru-RU"/>
        </w:rPr>
        <w:t>деятельность в сфере экономического законодательства;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ru-RU"/>
        </w:rPr>
        <w:t>р</w:t>
      </w:r>
      <w:r w:rsidR="00C04D9A" w:rsidRPr="00D12615">
        <w:rPr>
          <w:rFonts w:ascii="Times New Roman" w:hAnsi="Times New Roman"/>
          <w:bCs/>
          <w:sz w:val="28"/>
          <w:szCs w:val="28"/>
          <w:lang w:val="ru-RU"/>
        </w:rPr>
        <w:t>егулирование бюджетной системы;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р</w:t>
      </w:r>
      <w:r w:rsidR="00C04D9A" w:rsidRPr="00D12615">
        <w:rPr>
          <w:rFonts w:ascii="Times New Roman" w:hAnsi="Times New Roman"/>
          <w:bCs/>
          <w:sz w:val="28"/>
          <w:szCs w:val="28"/>
          <w:lang w:val="ru-RU"/>
        </w:rPr>
        <w:t>егулирование жилищно-коммунального хозяйства и строительства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 w:rsidR="00C04D9A" w:rsidRPr="00D12615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</w:p>
    <w:p w:rsidR="00D12615" w:rsidRDefault="00D12615" w:rsidP="00EC6747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1.4. Назначение на должность и освобождение от должности главного специалиста-эксперта осуществляются начальником Инспекции по представлениям начальника отдела и курирующего заместителя начальника Инспекции.</w:t>
      </w:r>
    </w:p>
    <w:p w:rsidR="004C1A82" w:rsidRPr="004C1A82" w:rsidRDefault="004C1A82" w:rsidP="004C1A8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C1A82">
        <w:rPr>
          <w:rFonts w:ascii="Times New Roman" w:eastAsia="Times New Roman" w:hAnsi="Times New Roman" w:cs="Times New Roman"/>
          <w:color w:val="auto"/>
          <w:sz w:val="28"/>
          <w:szCs w:val="28"/>
        </w:rPr>
        <w:t>1.5. Главный специалист-эксперт непосредственно подчиняется начальнику отдела, а в случае его отсутствия заместителю начальника отдела.</w:t>
      </w:r>
    </w:p>
    <w:p w:rsidR="00D12615" w:rsidRDefault="004C1A82" w:rsidP="004C1A82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C1A82">
        <w:rPr>
          <w:rFonts w:ascii="Times New Roman" w:eastAsia="Times New Roman" w:hAnsi="Times New Roman" w:cs="Times New Roman"/>
          <w:color w:val="auto"/>
          <w:sz w:val="28"/>
          <w:szCs w:val="28"/>
        </w:rPr>
        <w:t>1.6. В случае служебной необходимости, а также на период временного отсутствия главного специалиста-эксперта (отпуск, командировка, болезнь и др.), его обязанности исполняет иной сотрудник отдела по поручению начальника отдела.</w:t>
      </w:r>
    </w:p>
    <w:p w:rsidR="004C1A82" w:rsidRDefault="004C1A82" w:rsidP="00752750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752750" w:rsidRPr="00D12615" w:rsidRDefault="00752750" w:rsidP="00EC6747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1A82" w:rsidRPr="004C1A82" w:rsidRDefault="004C1A82" w:rsidP="004C1A82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26" w:name="bookmark0"/>
      <w:r w:rsidRPr="004C1A8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II. Квалификационные требования для замещения должности гражданской службы</w:t>
      </w:r>
    </w:p>
    <w:p w:rsidR="004C1A82" w:rsidRPr="004C1A82" w:rsidRDefault="004C1A82" w:rsidP="004C1A82"/>
    <w:p w:rsidR="000B2F3B" w:rsidRPr="00D12615" w:rsidRDefault="004C1A82" w:rsidP="004C1A82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6D2C5F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6D2C5F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B2F3B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Для замещения должности </w:t>
      </w:r>
      <w:r w:rsidR="004812C6"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 специалист-эксперт</w:t>
      </w:r>
      <w:r w:rsidR="003577D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B2F3B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устанавливаются </w:t>
      </w:r>
      <w:r w:rsidR="000A5CE9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следующие </w:t>
      </w:r>
      <w:r w:rsidR="000B2F3B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требования</w:t>
      </w:r>
      <w:r w:rsidR="006D2C5F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FF7ABB" w:rsidRDefault="004C1A82" w:rsidP="00EC6747">
      <w:pPr>
        <w:tabs>
          <w:tab w:val="left" w:pos="360"/>
        </w:tabs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2</w:t>
      </w:r>
      <w:r w:rsidR="00FF7ABB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543CBE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</w:t>
      </w:r>
      <w:r w:rsidR="0077008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аличие высшего</w:t>
      </w:r>
      <w:r w:rsidR="00543CBE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профессиональное образова</w:t>
      </w:r>
      <w:r w:rsidR="0077008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ние не ниже уровня бакалавриата</w:t>
      </w:r>
      <w:r w:rsidR="005F24D9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соответствующего направлению деятельности по </w:t>
      </w:r>
      <w:r w:rsidR="003C0F3D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направлению подготовки:</w:t>
      </w:r>
      <w:r w:rsidR="00E30AA3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«Юриспруденция», «Государственное и муниципальное управление», «Экономика»,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C1A82">
        <w:rPr>
          <w:rFonts w:ascii="Times New Roman" w:eastAsia="Times New Roman" w:hAnsi="Times New Roman" w:cs="Times New Roman"/>
          <w:color w:val="auto"/>
          <w:sz w:val="28"/>
          <w:szCs w:val="28"/>
        </w:rPr>
        <w:t>«Финансы и кредит»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4C1A82">
        <w:rPr>
          <w:rFonts w:ascii="Times New Roman" w:eastAsia="Times New Roman" w:hAnsi="Times New Roman" w:cs="Times New Roman"/>
          <w:color w:val="auto"/>
          <w:sz w:val="28"/>
          <w:szCs w:val="28"/>
        </w:rPr>
        <w:t>«Бухгалтерский учет, анализ и аудит»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4C1A82">
        <w:rPr>
          <w:rFonts w:ascii="Times New Roman" w:eastAsia="Times New Roman" w:hAnsi="Times New Roman" w:cs="Times New Roman"/>
          <w:color w:val="auto"/>
          <w:sz w:val="28"/>
          <w:szCs w:val="28"/>
        </w:rPr>
        <w:t>«Менеджмент»,</w:t>
      </w:r>
      <w:r w:rsidR="00AA30E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«Экономическая безопасность»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bookmarkStart w:id="27" w:name="_GoBack"/>
      <w:bookmarkEnd w:id="27"/>
      <w:r w:rsidR="003C0F3D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FF7ABB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74654C" w:rsidRDefault="0074654C" w:rsidP="0074654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654C">
        <w:rPr>
          <w:rFonts w:ascii="Times New Roman" w:eastAsia="Times New Roman" w:hAnsi="Times New Roman" w:cs="Times New Roman"/>
          <w:color w:val="auto"/>
          <w:sz w:val="28"/>
          <w:szCs w:val="28"/>
        </w:rPr>
        <w:t>2.1.2. Квалификационные  требования к стажу  государственной  гражданской службы  или стажу работы  по специальности не предъявляются.</w:t>
      </w:r>
    </w:p>
    <w:p w:rsidR="0074654C" w:rsidRPr="0074654C" w:rsidRDefault="0074654C" w:rsidP="0074654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654C">
        <w:rPr>
          <w:rFonts w:ascii="Times New Roman" w:eastAsia="Times New Roman" w:hAnsi="Times New Roman" w:cs="Times New Roman"/>
          <w:color w:val="auto"/>
          <w:sz w:val="28"/>
          <w:szCs w:val="28"/>
        </w:rPr>
        <w:t>2.1.3. Наличие базовых знаний: государственного языка Российской Федерации (русского языка);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74654C" w:rsidRDefault="0074654C" w:rsidP="0074654C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654C">
        <w:rPr>
          <w:rFonts w:ascii="Times New Roman" w:eastAsia="Times New Roman" w:hAnsi="Times New Roman" w:cs="Times New Roman"/>
          <w:color w:val="auto"/>
          <w:sz w:val="28"/>
          <w:szCs w:val="28"/>
        </w:rPr>
        <w:t>2.1.4 Наличие профессиональных знаний:</w:t>
      </w:r>
    </w:p>
    <w:p w:rsidR="00297435" w:rsidRPr="00D12615" w:rsidRDefault="00153A69" w:rsidP="002E61DB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В сфере законодательства Российской Федерации:</w:t>
      </w:r>
    </w:p>
    <w:p w:rsidR="008D2DEA" w:rsidRPr="00D12615" w:rsidRDefault="008D2DEA" w:rsidP="004812C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-Бюджетный кодекс Российской Федерации;</w:t>
      </w:r>
    </w:p>
    <w:p w:rsidR="008D2DEA" w:rsidRPr="00D12615" w:rsidRDefault="008D2DEA" w:rsidP="004812C6">
      <w:pPr>
        <w:tabs>
          <w:tab w:val="left" w:pos="567"/>
          <w:tab w:val="left" w:pos="1418"/>
          <w:tab w:val="left" w:pos="1985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Гражданский кодекс Российской Федерации; </w:t>
      </w:r>
    </w:p>
    <w:p w:rsidR="008D2DEA" w:rsidRPr="00D12615" w:rsidRDefault="008D2DEA" w:rsidP="004812C6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Кодекс об административных правонарушениях;</w:t>
      </w:r>
    </w:p>
    <w:p w:rsidR="008D2DEA" w:rsidRPr="00D12615" w:rsidRDefault="008D2DEA" w:rsidP="004812C6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Федеральный закон от 05.04.2013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8D2DEA" w:rsidRPr="00D12615" w:rsidRDefault="008D2DEA" w:rsidP="004812C6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Федеральный закон от 26.07.2006 г. № 135-ФЗ «О защите конкуренции»;</w:t>
      </w:r>
    </w:p>
    <w:p w:rsidR="008D2DEA" w:rsidRPr="00D12615" w:rsidRDefault="008D2DEA" w:rsidP="004812C6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Федеральный закон от 17.08.1995 г. № 147-ФЗ «О естественных монополиях»;</w:t>
      </w:r>
    </w:p>
    <w:p w:rsidR="008D2DEA" w:rsidRPr="00D12615" w:rsidRDefault="008D2DEA" w:rsidP="004812C6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Федеральный закон от 28.12.2009 г. № 381-ФЗ «Об основах государственного регулирования торговой деятельности в Российской Федерации»;</w:t>
      </w:r>
    </w:p>
    <w:p w:rsidR="008D2DEA" w:rsidRPr="00D12615" w:rsidRDefault="004812C6" w:rsidP="004812C6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Федеральный закон от 04.05.2011 г. № 99-ФЗ «О лицензировании отдельных видов деятельности»</w:t>
      </w:r>
      <w:r w:rsidR="002E61DB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8D2DEA" w:rsidRPr="00D12615" w:rsidRDefault="004812C6" w:rsidP="004812C6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Федеральный закон от 24.07.2007 г. № 209-ФЗ «О развитии малого и среднего предпринимательства в Российской Федерации»;</w:t>
      </w:r>
    </w:p>
    <w:p w:rsidR="008D2DEA" w:rsidRPr="00D12615" w:rsidRDefault="006E1DC6" w:rsidP="008D2DEA">
      <w:pPr>
        <w:tabs>
          <w:tab w:val="left" w:pos="903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 Постановление Правительства Российской Федерации  от 23.05.2006 г. № 306 «Об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доме»;</w:t>
      </w:r>
    </w:p>
    <w:p w:rsidR="008D2DEA" w:rsidRPr="00D12615" w:rsidRDefault="006E1DC6" w:rsidP="004812C6">
      <w:pPr>
        <w:tabs>
          <w:tab w:val="left" w:pos="567"/>
          <w:tab w:val="left" w:pos="709"/>
          <w:tab w:val="left" w:pos="851"/>
          <w:tab w:val="left" w:pos="903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proofErr w:type="gramStart"/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Постановление Правительства Российской Федерации от 13.08.2006 г. № 491 «Об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продолжительность»;</w:t>
      </w:r>
      <w:proofErr w:type="gramEnd"/>
    </w:p>
    <w:p w:rsidR="008D2DEA" w:rsidRPr="00D12615" w:rsidRDefault="006E1DC6" w:rsidP="006E1DC6">
      <w:pPr>
        <w:tabs>
          <w:tab w:val="left" w:pos="851"/>
          <w:tab w:val="left" w:pos="903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Постановление Правительства Российской Федерации  от 06.05.2011 г. № 354 «О предоставлении коммунальных услуг собственникам и пользователям помещений в многоквартирных домах и жилых домов»;</w:t>
      </w:r>
    </w:p>
    <w:p w:rsidR="008D2DEA" w:rsidRPr="00D12615" w:rsidRDefault="006E1DC6" w:rsidP="006E1DC6">
      <w:pPr>
        <w:tabs>
          <w:tab w:val="left" w:pos="709"/>
          <w:tab w:val="left" w:pos="903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 Постановление Правительства Российской Федерации от 14.02.2012 г. № 124 «О правилах, обязательных при заключении договоров снабжения коммунальными ресурсами»; </w:t>
      </w:r>
    </w:p>
    <w:p w:rsidR="008D2DEA" w:rsidRPr="00D12615" w:rsidRDefault="006E1DC6" w:rsidP="004812C6">
      <w:pPr>
        <w:tabs>
          <w:tab w:val="left" w:pos="567"/>
          <w:tab w:val="left" w:pos="851"/>
          <w:tab w:val="left" w:pos="903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 Постановление Правительства Российской Федерации  от 15.05.2013 г. № 416 «О порядке осуществления деятельности по управлению многоквартирными домами»;</w:t>
      </w:r>
    </w:p>
    <w:p w:rsidR="008D2DEA" w:rsidRPr="00D12615" w:rsidRDefault="006E1DC6" w:rsidP="006E1DC6">
      <w:pPr>
        <w:tabs>
          <w:tab w:val="left" w:pos="709"/>
          <w:tab w:val="left" w:pos="1134"/>
          <w:tab w:val="left" w:pos="903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 Постановление Госстроя Российской Федерации от 27.09.2003 г. № 170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«Об утверждении Правил и норм технической эксплуатации жилищного фонда».</w:t>
      </w:r>
    </w:p>
    <w:p w:rsidR="008D2DEA" w:rsidRPr="00D12615" w:rsidRDefault="006E1DC6" w:rsidP="006E1DC6">
      <w:pPr>
        <w:tabs>
          <w:tab w:val="left" w:pos="567"/>
          <w:tab w:val="left" w:pos="851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</w:t>
      </w:r>
      <w:r w:rsidR="004812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Постановление Правительства Российской Федерации от 05.06.2015 г. № 552 «Об утверждении Правил формирования, утверждения и ведения плана закупок товаров, работ, услуг для обеспечения федеральных нужд, а так же требований к форме плана закупок товаров, работ, услуг для обеспечения федеральных нужд»;</w:t>
      </w:r>
    </w:p>
    <w:p w:rsidR="008D2DEA" w:rsidRPr="00D12615" w:rsidRDefault="008D2DEA" w:rsidP="008D2DEA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Постановление Правительства Российской Федерации 05.06.2015 г. № 553 «Об утверждении Правил формирования, утверждения и ведения плана-графика закупок товаров, работ, услуг для обеспечения федеральных нужд, а так же требований к форме плана-графика закупок товаров, работ, услуг для обеспечения федеральных нужд»;</w:t>
      </w:r>
    </w:p>
    <w:p w:rsidR="008D2DEA" w:rsidRPr="00D12615" w:rsidRDefault="006E1DC6" w:rsidP="006E1DC6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Постановление Правительства Российской Федерации 05.06.2015 г. № 555 «Об установлении порядка обоснования закупок товаров, работ, услуг для обеспечения государственных и муниципальных нужд и форм такого обоснования»;</w:t>
      </w:r>
    </w:p>
    <w:p w:rsidR="008D2DEA" w:rsidRPr="00D12615" w:rsidRDefault="006E1DC6" w:rsidP="006E1DC6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Постановление Правительства Российской Федерации 26.09.2016 г. № 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8D2DEA" w:rsidRPr="00D12615" w:rsidRDefault="006E1DC6" w:rsidP="006E1DC6">
      <w:pPr>
        <w:tabs>
          <w:tab w:val="left" w:pos="709"/>
          <w:tab w:val="left" w:pos="99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Постановление Правительства Российской Федерации 16.11.2015 г. № 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8D2DEA" w:rsidRPr="00D12615" w:rsidRDefault="006E1DC6" w:rsidP="006E1DC6">
      <w:pPr>
        <w:tabs>
          <w:tab w:val="left" w:pos="851"/>
          <w:tab w:val="left" w:pos="99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Постановление Правительства Российской Федерации 14.07.2014 г. № 656 «Об установлении запрета на допуск отдельных видов товаров,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8D2DEA" w:rsidRPr="00D12615" w:rsidRDefault="006E1DC6" w:rsidP="004812C6">
      <w:pPr>
        <w:tabs>
          <w:tab w:val="left" w:pos="567"/>
          <w:tab w:val="left" w:pos="851"/>
          <w:tab w:val="left" w:pos="1134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Постановление Правительства Российской Федерации 14.07.2014 г. № 649 «О порядке предоставления учреж</w:t>
      </w:r>
      <w:r w:rsidR="002E61DB">
        <w:rPr>
          <w:rFonts w:ascii="Times New Roman" w:eastAsia="Times New Roman" w:hAnsi="Times New Roman" w:cs="Times New Roman"/>
          <w:color w:val="auto"/>
          <w:sz w:val="28"/>
          <w:szCs w:val="28"/>
        </w:rPr>
        <w:t>дениям и предприятиям уголовно-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исполнительной системы преимуществ в </w:t>
      </w:r>
      <w:proofErr w:type="gramStart"/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отношении</w:t>
      </w:r>
      <w:proofErr w:type="gramEnd"/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предлагаемой ими цены контракта»;</w:t>
      </w:r>
    </w:p>
    <w:p w:rsidR="008D2DEA" w:rsidRPr="00D12615" w:rsidRDefault="006E1DC6" w:rsidP="004812C6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Постановление Правительства Российской Федерации 15.04.2014 г. № 341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контракта»;</w:t>
      </w:r>
    </w:p>
    <w:p w:rsidR="008D2DEA" w:rsidRPr="00D12615" w:rsidRDefault="006E1DC6" w:rsidP="006E1DC6">
      <w:pPr>
        <w:tabs>
          <w:tab w:val="left" w:pos="851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</w:t>
      </w:r>
      <w:r w:rsidR="004812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Постановление Правительства Российской Федерации 17.03.2015 г. № 238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контракта»;</w:t>
      </w:r>
    </w:p>
    <w:p w:rsidR="008D2DEA" w:rsidRPr="00D12615" w:rsidRDefault="006E1DC6" w:rsidP="006E1DC6">
      <w:pPr>
        <w:tabs>
          <w:tab w:val="left" w:pos="709"/>
          <w:tab w:val="left" w:pos="851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Постановление Правительства Российской Федерации 28.11.2013 г. № 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</w:t>
      </w:r>
    </w:p>
    <w:p w:rsidR="008D2DEA" w:rsidRPr="00D12615" w:rsidRDefault="006E1DC6" w:rsidP="006E1DC6">
      <w:pPr>
        <w:tabs>
          <w:tab w:val="left" w:pos="709"/>
          <w:tab w:val="left" w:pos="851"/>
          <w:tab w:val="left" w:pos="99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Постановление Правительства Российской Федерации 28.11.2013 г. № 1084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</w:p>
    <w:p w:rsidR="008D2DEA" w:rsidRPr="00D12615" w:rsidRDefault="006E1DC6" w:rsidP="006E1DC6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Распоряжение Правительства Российской Федерации от 14.03.2017 №455-р «Об утверждении перечня товаров, работ и услуг, в отношении которых при заключении договоров (государственных контрактов) о поставке товаров (оказании услуг) получателями средств федерального бюджета не предусматриваются авансовые платежи»;</w:t>
      </w:r>
    </w:p>
    <w:p w:rsidR="008D2DEA" w:rsidRPr="00D12615" w:rsidRDefault="006E1DC6" w:rsidP="006E1DC6">
      <w:pPr>
        <w:tabs>
          <w:tab w:val="left" w:pos="709"/>
          <w:tab w:val="left" w:pos="99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        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- приказ Минэкономразвития России от 02.10.2013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8D2DEA" w:rsidRPr="00D12615" w:rsidRDefault="006E1DC6" w:rsidP="006E1DC6">
      <w:pPr>
        <w:tabs>
          <w:tab w:val="left" w:pos="709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- </w:t>
      </w:r>
      <w:r w:rsidR="008D2DEA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приказ Минэкономразвития России от 25.03.2014 №155 «Об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нужд»;</w:t>
      </w:r>
    </w:p>
    <w:p w:rsidR="008D2DEA" w:rsidRPr="00D12615" w:rsidRDefault="006E1DC6" w:rsidP="006E1DC6">
      <w:pPr>
        <w:pStyle w:val="3"/>
        <w:tabs>
          <w:tab w:val="left" w:pos="0"/>
          <w:tab w:val="left" w:pos="709"/>
          <w:tab w:val="left" w:pos="851"/>
          <w:tab w:val="left" w:pos="1202"/>
          <w:tab w:val="left" w:pos="1418"/>
        </w:tabs>
        <w:ind w:left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8D2DEA" w:rsidRPr="00D12615">
        <w:rPr>
          <w:rFonts w:ascii="Times New Roman" w:eastAsia="Times New Roman" w:hAnsi="Times New Roman"/>
          <w:sz w:val="28"/>
          <w:szCs w:val="28"/>
        </w:rPr>
        <w:t>- приказ ФНС России №ММВ-7-5/641 от 26.12.2013 «О контрактной службе ФНС России»;</w:t>
      </w:r>
    </w:p>
    <w:p w:rsidR="008D2DEA" w:rsidRPr="00D12615" w:rsidRDefault="006E1DC6" w:rsidP="006E1DC6">
      <w:pPr>
        <w:pStyle w:val="3"/>
        <w:tabs>
          <w:tab w:val="left" w:pos="0"/>
          <w:tab w:val="left" w:pos="709"/>
          <w:tab w:val="left" w:pos="851"/>
          <w:tab w:val="left" w:pos="1202"/>
          <w:tab w:val="left" w:pos="1418"/>
        </w:tabs>
        <w:ind w:left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8D2DEA" w:rsidRPr="00D12615">
        <w:rPr>
          <w:rFonts w:ascii="Times New Roman" w:eastAsia="Times New Roman" w:hAnsi="Times New Roman"/>
          <w:sz w:val="28"/>
          <w:szCs w:val="28"/>
        </w:rPr>
        <w:t>- приказ ФНС России от 30.12.2016 № ЕД-7-5/745@  «Об утверждении нормативных затрат на обеспечение функций территориальных органов  ФНС России и федеральных казенных учреждений, находящихся в ведении ФНС России»;</w:t>
      </w:r>
    </w:p>
    <w:p w:rsidR="008D2DEA" w:rsidRPr="00D12615" w:rsidRDefault="006E1DC6" w:rsidP="00134DB1">
      <w:pPr>
        <w:pStyle w:val="3"/>
        <w:tabs>
          <w:tab w:val="left" w:pos="0"/>
          <w:tab w:val="left" w:pos="567"/>
          <w:tab w:val="left" w:pos="709"/>
          <w:tab w:val="left" w:pos="851"/>
          <w:tab w:val="left" w:pos="1202"/>
          <w:tab w:val="left" w:pos="1418"/>
        </w:tabs>
        <w:ind w:left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134DB1">
        <w:rPr>
          <w:rFonts w:ascii="Times New Roman" w:eastAsia="Times New Roman" w:hAnsi="Times New Roman"/>
          <w:sz w:val="28"/>
          <w:szCs w:val="28"/>
        </w:rPr>
        <w:t xml:space="preserve"> </w:t>
      </w:r>
      <w:r w:rsidR="008D2DEA" w:rsidRPr="00D12615">
        <w:rPr>
          <w:rFonts w:ascii="Times New Roman" w:eastAsia="Times New Roman" w:hAnsi="Times New Roman"/>
          <w:sz w:val="28"/>
          <w:szCs w:val="28"/>
        </w:rPr>
        <w:t>- приказ ФНС России от 20.01.2016 № АС-7-5/15@ «Об утверждении требований к закупаемым Федеральной налоговой службой, ее территориальными органами и подведомственными ей казенными и бюджетными учреждениями отдельным видам товаров, работ, услуг (в том числе предельных цен товаров, работ, услуг)».</w:t>
      </w:r>
    </w:p>
    <w:p w:rsidR="008D2DEA" w:rsidRPr="00D12615" w:rsidRDefault="00134DB1" w:rsidP="00134DB1">
      <w:pPr>
        <w:pStyle w:val="3"/>
        <w:tabs>
          <w:tab w:val="left" w:pos="0"/>
          <w:tab w:val="left" w:pos="567"/>
          <w:tab w:val="left" w:pos="709"/>
          <w:tab w:val="left" w:pos="851"/>
          <w:tab w:val="left" w:pos="1202"/>
          <w:tab w:val="left" w:pos="1418"/>
        </w:tabs>
        <w:ind w:left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8D2DEA" w:rsidRPr="00D12615">
        <w:rPr>
          <w:rFonts w:ascii="Times New Roman" w:eastAsia="Times New Roman" w:hAnsi="Times New Roman"/>
          <w:sz w:val="28"/>
          <w:szCs w:val="28"/>
        </w:rPr>
        <w:t>- приказ ФНС России от 21.09.2015 № ММВ-7-5/403@ «Об утверждении регламента проведения Федеральной налоговой службой ведомственного контроля в сфере закупок для обеспечения федеральных нужд».</w:t>
      </w:r>
    </w:p>
    <w:p w:rsidR="008D2DEA" w:rsidRDefault="006E1DC6" w:rsidP="006E1DC6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</w:t>
      </w:r>
      <w:r w:rsidRPr="006E1DC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 применительно к исполнению конкретных должностных обязанностей.</w:t>
      </w:r>
    </w:p>
    <w:p w:rsidR="00ED4F10" w:rsidRDefault="00134DB1" w:rsidP="00ED4F10">
      <w:pPr>
        <w:tabs>
          <w:tab w:val="left" w:pos="709"/>
          <w:tab w:val="left" w:pos="851"/>
        </w:tabs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9811FB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9811FB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7D77FF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Иные профессиональные знания:</w:t>
      </w:r>
      <w:r w:rsidR="00ED4F1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r w:rsidR="00ED4F10" w:rsidRPr="00ED4F10">
        <w:rPr>
          <w:rFonts w:ascii="Times New Roman" w:eastAsia="Times New Roman" w:hAnsi="Times New Roman" w:cs="Times New Roman"/>
          <w:color w:val="auto"/>
          <w:sz w:val="28"/>
          <w:szCs w:val="28"/>
        </w:rPr>
        <w:t>понятие эффективности и результативности расходования бюджетных средств;</w:t>
      </w:r>
      <w:r w:rsidR="00ED4F1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D4F10" w:rsidRPr="00ED4F10">
        <w:rPr>
          <w:rFonts w:ascii="Times New Roman" w:eastAsia="Times New Roman" w:hAnsi="Times New Roman" w:cs="Times New Roman"/>
          <w:color w:val="auto"/>
          <w:sz w:val="28"/>
          <w:szCs w:val="28"/>
        </w:rPr>
        <w:t>порядок разработки и формирования проектов прогнозов по организации бюджетного процесса в государственном органе</w:t>
      </w:r>
      <w:r w:rsidR="00ED4F1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; </w:t>
      </w:r>
      <w:r w:rsidR="00ED4F10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планирование  закупок;</w:t>
      </w:r>
      <w:r w:rsidR="00ED4F1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D4F10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порядок осуществления закупок;</w:t>
      </w:r>
      <w:r w:rsidR="00ED4F1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D4F10" w:rsidRPr="00ED4F10">
        <w:rPr>
          <w:rFonts w:ascii="Times New Roman" w:eastAsia="Times New Roman" w:hAnsi="Times New Roman" w:cs="Times New Roman"/>
          <w:color w:val="auto"/>
          <w:sz w:val="28"/>
          <w:szCs w:val="28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в сфере законодательства о закупках</w:t>
      </w:r>
      <w:r w:rsidR="00ED4F1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; </w:t>
      </w:r>
      <w:r w:rsidR="00ED4F10" w:rsidRPr="00ED4F10">
        <w:rPr>
          <w:rFonts w:ascii="Times New Roman" w:eastAsia="Times New Roman" w:hAnsi="Times New Roman" w:cs="Times New Roman"/>
          <w:color w:val="auto"/>
          <w:sz w:val="28"/>
          <w:szCs w:val="28"/>
        </w:rPr>
        <w:t>понятие и порядок ведения ценообразования и сметного нормирования в сфере жилищной политики</w:t>
      </w:r>
      <w:r w:rsidR="00ED4F10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ED4F10" w:rsidRDefault="00ED4F10" w:rsidP="00ED4F10">
      <w:pPr>
        <w:tabs>
          <w:tab w:val="left" w:pos="709"/>
          <w:tab w:val="left" w:pos="851"/>
        </w:tabs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4F1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2.3. </w:t>
      </w:r>
      <w:proofErr w:type="gramStart"/>
      <w:r w:rsidRPr="00ED4F10">
        <w:rPr>
          <w:rFonts w:ascii="Times New Roman" w:eastAsia="Times New Roman" w:hAnsi="Times New Roman" w:cs="Times New Roman"/>
          <w:color w:val="auto"/>
          <w:sz w:val="28"/>
          <w:szCs w:val="28"/>
        </w:rPr>
        <w:t>Наличие функциональных знаний: знание методов бюджетного планирования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; </w:t>
      </w: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понятие нормы права,  нормативного правового акта, правоотношений и их признаки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; </w:t>
      </w: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правила эксплуатации зданий и сооружений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; </w:t>
      </w:r>
      <w:r w:rsidRPr="00ED4F10">
        <w:rPr>
          <w:rFonts w:ascii="Times New Roman" w:eastAsia="Times New Roman" w:hAnsi="Times New Roman" w:cs="Times New Roman"/>
          <w:color w:val="auto"/>
          <w:sz w:val="28"/>
          <w:szCs w:val="28"/>
        </w:rPr>
        <w:t>понятие о взаимодействии в рамках внутриведомственного и межведомственного электронного документооборота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; </w:t>
      </w:r>
      <w:r w:rsidRPr="00ED4F10">
        <w:rPr>
          <w:rFonts w:ascii="Times New Roman" w:eastAsia="Times New Roman" w:hAnsi="Times New Roman" w:cs="Times New Roman"/>
          <w:color w:val="auto"/>
          <w:sz w:val="28"/>
          <w:szCs w:val="28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proofErr w:type="gramEnd"/>
    </w:p>
    <w:p w:rsidR="00ED4F10" w:rsidRDefault="00ED4F10" w:rsidP="00ED4F10">
      <w:pPr>
        <w:tabs>
          <w:tab w:val="left" w:pos="709"/>
          <w:tab w:val="left" w:pos="851"/>
        </w:tabs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D4F10">
        <w:rPr>
          <w:rFonts w:ascii="Times New Roman" w:eastAsia="Times New Roman" w:hAnsi="Times New Roman" w:cs="Times New Roman"/>
          <w:color w:val="auto"/>
          <w:sz w:val="28"/>
          <w:szCs w:val="28"/>
        </w:rPr>
        <w:t>2.4.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качеств; умение работать в стрессовых условиях; умение совершенствовать свой профессиональный уровень.</w:t>
      </w:r>
    </w:p>
    <w:p w:rsidR="00ED4F10" w:rsidRPr="00ED4F10" w:rsidRDefault="004E6865" w:rsidP="00ED4F10">
      <w:pPr>
        <w:tabs>
          <w:tab w:val="left" w:pos="709"/>
          <w:tab w:val="left" w:pos="851"/>
        </w:tabs>
        <w:ind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t>2.5. Наличие профессиональных умений: составление, заключение, изменение и расторжение контрактов (договоров); разработка технических заданий извещений и документаций об осуществлении закупок; работа со справочными правовыми системами «Консультант Плюс», «Гарант» на профессиональном уровне;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умение </w:t>
      </w:r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работать на общероссийских сайтах: zakupki.gov.ru.,  sberbank-ast.ru., agregatoreat.ru; ssl.budgetplan.minfin.ru;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умения, необходимые для выполнения работы в сфере, соответствующей направлению деятельности структурного подразделения, подготовка методических материалов, разъяснений и других материалов; подготовка отчетов, докладом, тезисов, презентаций; подготовка разъяснений, в том числе гражданам, по вопросам применения законодательства Российской Федерации в установленной сфере; </w:t>
      </w:r>
      <w:proofErr w:type="gramStart"/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документах.</w:t>
      </w:r>
      <w:proofErr w:type="gramEnd"/>
    </w:p>
    <w:p w:rsidR="004E6865" w:rsidRDefault="004E6865" w:rsidP="004E686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t>2.6. Наличие функциональных умений: умение вести деловые переговоры с представителями других органов и организаций по вопросам деятель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ности</w:t>
      </w:r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t>; обобщение полученной информации, обработка информации и формулировка аналитических выводов; создавать и вести информационную базу данных;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t>умение работать с офисной, копировально-множительной техникой и техническими средствами связи.</w:t>
      </w:r>
    </w:p>
    <w:p w:rsidR="004E6865" w:rsidRDefault="004E6865" w:rsidP="004E6865">
      <w:pPr>
        <w:keepNext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</w:pPr>
    </w:p>
    <w:p w:rsidR="004E6865" w:rsidRPr="004E6865" w:rsidRDefault="004E6865" w:rsidP="004E6865">
      <w:pPr>
        <w:keepNext/>
        <w:ind w:firstLine="709"/>
        <w:jc w:val="center"/>
        <w:outlineLvl w:val="0"/>
        <w:rPr>
          <w:rFonts w:ascii="Arial" w:eastAsia="Times New Roman" w:hAnsi="Arial" w:cs="Arial"/>
          <w:b/>
          <w:bCs/>
          <w:color w:val="auto"/>
          <w:kern w:val="32"/>
          <w:sz w:val="28"/>
          <w:szCs w:val="28"/>
        </w:rPr>
      </w:pPr>
      <w:r w:rsidRPr="004E6865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III. Должностные обязанности, права и ответственность</w:t>
      </w:r>
    </w:p>
    <w:p w:rsidR="004E6865" w:rsidRPr="004E6865" w:rsidRDefault="004E6865" w:rsidP="004E6865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E6865" w:rsidRPr="004E6865" w:rsidRDefault="004E6865" w:rsidP="004E6865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3.1. Основные права и обязанности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главного</w:t>
      </w:r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proofErr w:type="spellStart"/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t>ст.ст</w:t>
      </w:r>
      <w:proofErr w:type="spellEnd"/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t>. 14, 15, 17, 18 Федерального закона от 27.07.2004 № 79-ФЗ «О государственной гражданской службе Российской Федерации».</w:t>
      </w:r>
    </w:p>
    <w:p w:rsidR="004E6865" w:rsidRPr="004E6865" w:rsidRDefault="004E6865" w:rsidP="004E6865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3.2. В целях реализации задач и функций, возложенных на отдел финансового и общего обеспечения,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главный </w:t>
      </w:r>
      <w:r w:rsidRPr="004E6865">
        <w:rPr>
          <w:rFonts w:ascii="Times New Roman" w:eastAsia="Times New Roman" w:hAnsi="Times New Roman" w:cs="Times New Roman"/>
          <w:color w:val="auto"/>
          <w:sz w:val="28"/>
          <w:szCs w:val="28"/>
        </w:rPr>
        <w:t>специалист-эксперт обязан:</w:t>
      </w:r>
    </w:p>
    <w:bookmarkEnd w:id="26"/>
    <w:p w:rsidR="00E93715" w:rsidRPr="00D12615" w:rsidRDefault="004E6865" w:rsidP="00E93715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3.2.1. </w:t>
      </w:r>
      <w:r w:rsidR="00E93715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осуществлять </w:t>
      </w:r>
      <w:r w:rsidR="00025D48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закупк</w:t>
      </w:r>
      <w:r w:rsidR="00E93715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и  для обеспечения нужд  инспекции в соответствии с требованиями действующего законодательства Российской Федерации, нормативными правовыми актами</w:t>
      </w:r>
      <w:r w:rsidR="00025D48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приказами</w:t>
      </w:r>
      <w:r w:rsidR="00E93715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ФНС России; </w:t>
      </w:r>
    </w:p>
    <w:p w:rsidR="00E93715" w:rsidRPr="00D12615" w:rsidRDefault="004E6865" w:rsidP="00E93715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3.2.2. </w:t>
      </w:r>
      <w:r w:rsidR="00E93715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исполнять функции  возложенные Положением о контрактной службе Инспекции;</w:t>
      </w:r>
    </w:p>
    <w:p w:rsidR="00E93715" w:rsidRPr="00D12615" w:rsidRDefault="00BB3670" w:rsidP="00E93715">
      <w:pPr>
        <w:tabs>
          <w:tab w:val="left" w:pos="0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3.2.3.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025D48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осуществлять  подготовку проектов, заключение и  регистрацию</w:t>
      </w:r>
      <w:r w:rsidR="00E93715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договоров, соглашений, контрактов, заключаемых  инспекцией с другими ведомствами, организациями и учреждениями;     </w:t>
      </w:r>
    </w:p>
    <w:p w:rsidR="00E93715" w:rsidRPr="00D12615" w:rsidRDefault="00BB3670" w:rsidP="00E93715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3.2.4.</w:t>
      </w:r>
      <w:r w:rsidR="00E93715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 </w:t>
      </w:r>
      <w:r w:rsidR="00025D48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осуществлять </w:t>
      </w:r>
      <w:r w:rsidR="00E93715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планирование  закупок, обоснованием Н(М)ЦК</w:t>
      </w:r>
      <w:r w:rsidR="00025D48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, подготовку и утверждение планов- закупок и планов-графиков закупок</w:t>
      </w:r>
      <w:r w:rsidR="00E93715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E93715" w:rsidRPr="00D12615" w:rsidRDefault="00BB3670" w:rsidP="00E93715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3.2.5. </w:t>
      </w:r>
      <w:r w:rsidR="00025D48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осуществлять  разработку</w:t>
      </w:r>
      <w:r w:rsidR="00E93715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технических заданий, извещений и документаций об осуществлении закупок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93715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(кроме закупок в сфере ИКТ);</w:t>
      </w:r>
    </w:p>
    <w:p w:rsidR="005F1F69" w:rsidRPr="00D12615" w:rsidRDefault="00BB3670" w:rsidP="00E93715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3.2.6. </w:t>
      </w:r>
      <w:r w:rsidR="005F1F69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осуществлять организацию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</w:t>
      </w:r>
    </w:p>
    <w:p w:rsidR="005F1F69" w:rsidRPr="00D12615" w:rsidRDefault="00BB3670" w:rsidP="00BB3670">
      <w:pPr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3.2.7. </w:t>
      </w:r>
      <w:r w:rsidR="005F1F69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осуществлять закупки у единственного поставщика (подрядчика, исполнителя) в соответствии с требованиями законодательства РФ;</w:t>
      </w:r>
    </w:p>
    <w:p w:rsidR="00025D48" w:rsidRDefault="00BB3670" w:rsidP="00E93715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3.2.8. </w:t>
      </w:r>
      <w:r w:rsidR="00025D48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осуществлять постановку на учет в органах Федерального казначейства принимаемых бюджетных обязательств и бюджетных обязательств по заключенным государственным контрактам;</w:t>
      </w:r>
    </w:p>
    <w:p w:rsidR="00BB3670" w:rsidRDefault="00BB3670" w:rsidP="00E93715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        3.2.9. </w:t>
      </w: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осуществлять </w:t>
      </w:r>
      <w:proofErr w:type="gramStart"/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контроль за</w:t>
      </w:r>
      <w:proofErr w:type="gramEnd"/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исполнением договоров и  государственных контрактов (кроме закупок в сфере ИКТ</w:t>
      </w:r>
      <w:r w:rsid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);</w:t>
      </w:r>
    </w:p>
    <w:p w:rsidR="00BB3670" w:rsidRPr="00D12615" w:rsidRDefault="00BB3670" w:rsidP="009B4170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3.2.10. </w:t>
      </w: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осуществлять  внутренний  самоконтроль в сфере закупок, по технологическим процессам ФНС России по направлению деятельности и картам внутреннего контроля;</w:t>
      </w:r>
    </w:p>
    <w:p w:rsidR="00BB3670" w:rsidRDefault="00BB3670" w:rsidP="00E93715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3.2.11. </w:t>
      </w:r>
      <w:r w:rsidRPr="00BB3670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осуществлять  применение антидемпинг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овых мер при проведении закупок;</w:t>
      </w:r>
    </w:p>
    <w:p w:rsidR="00BB3670" w:rsidRDefault="00BB3670" w:rsidP="00E93715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3.2.12. </w:t>
      </w:r>
      <w:r w:rsidRPr="00BB3670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осуществлять  ведение реестра государственных контрактов в части формирования информации о контракте;</w:t>
      </w:r>
    </w:p>
    <w:p w:rsidR="00BB3670" w:rsidRDefault="00BB3670" w:rsidP="00E93715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3.2.13. </w:t>
      </w:r>
      <w:r w:rsidRPr="00BB36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осуществлять подготовку и представление в ФНС России  и Росстат ежеквартальной и ежемесячной отчетности по направлению деятельности;           </w:t>
      </w:r>
    </w:p>
    <w:p w:rsidR="00E93715" w:rsidRDefault="00BB3670" w:rsidP="005F1F69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3.2.14. </w:t>
      </w:r>
      <w:r w:rsidR="005F1F69"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обеспечивать надлежащее техническое состояние и эксплуатацию зданий, сооружений, социально-бытовых и иных объектов инспекции, как своими силами, так и с привлечением в установленном порядке сторонних организаций;</w:t>
      </w:r>
    </w:p>
    <w:p w:rsidR="009B4170" w:rsidRPr="009B4170" w:rsidRDefault="009B4170" w:rsidP="009B4170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15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. подготавливать изменения информации по действующим государственным контрактам в ЕИС ЭБ (управление закупками);</w:t>
      </w:r>
    </w:p>
    <w:p w:rsidR="009B4170" w:rsidRPr="009B4170" w:rsidRDefault="009B4170" w:rsidP="009B4170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16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. подготавливать информацию и размещ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ать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ЕИС ЭБ (управление закупками) по этапам исполнения государственных контрактов;</w:t>
      </w:r>
    </w:p>
    <w:p w:rsidR="009B4170" w:rsidRPr="009B4170" w:rsidRDefault="009B4170" w:rsidP="009B4170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17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. подгот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авливать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отчет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ы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 этапам исполнения государственных контрактов и размещение отчетов ЕИС ЭБ (управление закупками);</w:t>
      </w:r>
    </w:p>
    <w:p w:rsidR="009B4170" w:rsidRPr="009B4170" w:rsidRDefault="009B4170" w:rsidP="009B4170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18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. анализ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ировать план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закупок товаров работ и услуг для обеспечения федеральных нужд в ЕИС ЭБ (управление закупками) в соответствии с действующим законодательством;</w:t>
      </w:r>
    </w:p>
    <w:p w:rsidR="009B4170" w:rsidRDefault="009B4170" w:rsidP="009B4170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19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. анализ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ировать планы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-график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размещения заказов на поставку товаров, выполнение работ, оказание услуг для обеспечения государственных и муниципальных нужд, в соответствии с действующим законодательством в ЕИС ЭБ (управление закупками);</w:t>
      </w:r>
    </w:p>
    <w:p w:rsidR="00BB3670" w:rsidRDefault="00BB3670" w:rsidP="005F1F69">
      <w:pPr>
        <w:tabs>
          <w:tab w:val="left" w:pos="0"/>
          <w:tab w:val="left" w:pos="1513"/>
        </w:tabs>
        <w:ind w:right="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</w:t>
      </w:r>
      <w:r w:rsid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Pr="00BB3670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осуществлять в пределах своей компетенции защиту сведений, составляющих налоговую (служебную) тайну,  работу в соответствии с установленным ФНС России порядком работы с документами «Для служебного пользования»;</w:t>
      </w:r>
    </w:p>
    <w:p w:rsidR="00BB3670" w:rsidRDefault="00BB3670" w:rsidP="00752750">
      <w:pPr>
        <w:pStyle w:val="24"/>
        <w:tabs>
          <w:tab w:val="left" w:pos="0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</w:t>
      </w:r>
      <w:r w:rsid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21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Pr="00BB3670">
        <w:rPr>
          <w:rFonts w:ascii="Times New Roman" w:eastAsia="Times New Roman" w:hAnsi="Times New Roman" w:cs="Times New Roman"/>
          <w:color w:val="auto"/>
          <w:sz w:val="28"/>
          <w:szCs w:val="28"/>
        </w:rPr>
        <w:t>исполнять в установленные сроки задания ФНС России, начальника отдела финансового и общего обеспечения</w:t>
      </w:r>
      <w:r w:rsid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BB3670" w:rsidRDefault="00BB3670" w:rsidP="00BB3670">
      <w:pPr>
        <w:pStyle w:val="24"/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</w:t>
      </w:r>
      <w:r w:rsid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22.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12615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обеспечивать сохранность комплектности закрепленного оборудования;</w:t>
      </w:r>
    </w:p>
    <w:p w:rsidR="00BB3670" w:rsidRDefault="009B4170" w:rsidP="00752750">
      <w:pPr>
        <w:pStyle w:val="24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3.2.23. 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обеспечивать сохранность целостность специальных пломбировочных устройств (стикеров, лент, пломб, печатей и др.) на закрепленном оборудовании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9B4170" w:rsidRDefault="009B4170" w:rsidP="00752750">
      <w:pPr>
        <w:pStyle w:val="24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3.2.24. 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 для выполнения служебных обязанностей;</w:t>
      </w:r>
    </w:p>
    <w:p w:rsidR="009B4170" w:rsidRDefault="009B4170" w:rsidP="00752750">
      <w:pPr>
        <w:pStyle w:val="24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3.2.25. 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обеспечивать 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9B4170" w:rsidRDefault="009B4170" w:rsidP="009B4170">
      <w:pPr>
        <w:pStyle w:val="24"/>
        <w:tabs>
          <w:tab w:val="left" w:pos="0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3.2.26. 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участвовать в профессиональной подготовке, переподготовке, повышении квалификации, стажировке, </w:t>
      </w:r>
      <w:proofErr w:type="gramStart"/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организуемых</w:t>
      </w:r>
      <w:proofErr w:type="gramEnd"/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ФНС России и </w:t>
      </w:r>
      <w:r w:rsidR="004812C6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нспекцией;</w:t>
      </w:r>
    </w:p>
    <w:p w:rsidR="009B4170" w:rsidRDefault="009B4170" w:rsidP="00EC6747">
      <w:pPr>
        <w:pStyle w:val="24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3.2.27. 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соблюдать  Служебный  распорядок </w:t>
      </w:r>
      <w:r w:rsidR="004812C6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нспекции, соблюдать требования информационной безопасности в </w:t>
      </w:r>
      <w:r w:rsidR="004812C6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нспекции;</w:t>
      </w:r>
    </w:p>
    <w:p w:rsidR="009B4170" w:rsidRDefault="009B4170" w:rsidP="009B4170">
      <w:pPr>
        <w:pStyle w:val="28"/>
        <w:spacing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3.2.28. 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соблюдать  правила, ограничени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запрет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ы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, в связи с исполнением должностных обязанностей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9B4170" w:rsidRDefault="009B4170" w:rsidP="004A0D83">
      <w:pPr>
        <w:pStyle w:val="28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       3.2.29. </w:t>
      </w:r>
      <w:r w:rsidRPr="009B4170">
        <w:rPr>
          <w:rFonts w:ascii="Times New Roman" w:eastAsia="Times New Roman" w:hAnsi="Times New Roman" w:cs="Times New Roman"/>
          <w:color w:val="auto"/>
          <w:sz w:val="28"/>
          <w:szCs w:val="28"/>
        </w:rPr>
        <w:t>соблюдать общие принципы служебного поведения, утвержденные Указом Президента РФ от 12.03.2002 № 885 «Об утверждении общих принципов служебного поведения государственных служащих»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:rsidR="004A0D83" w:rsidRPr="004A0D83" w:rsidRDefault="004A0D83" w:rsidP="004A0D8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30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. выполнять качественно и в установленные сроки, текущие поручения начальника отдела, руководства Инспекции;</w:t>
      </w:r>
    </w:p>
    <w:p w:rsidR="004A0D83" w:rsidRPr="004A0D83" w:rsidRDefault="004A0D83" w:rsidP="004A0D8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31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. вести делопроизводство в отделе в соответствии с инструкцией по делопроизводству;</w:t>
      </w:r>
    </w:p>
    <w:p w:rsidR="004A0D83" w:rsidRPr="004A0D83" w:rsidRDefault="004A0D83" w:rsidP="004A0D8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3.2.32. 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повышать профессиональный уровень на постоянной основе;</w:t>
      </w:r>
    </w:p>
    <w:p w:rsidR="004A0D83" w:rsidRPr="004A0D83" w:rsidRDefault="004A0D83" w:rsidP="004A0D8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</w:t>
      </w:r>
      <w:proofErr w:type="gramStart"/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33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. осуществлять иные функции, предусмотренные законами и иными нормативными правовыми актами Российской Федерации, методическими указаниями ФНС России и внутренними распорядительными актами Инспекции, а также выполнять поручения начальника отдела и руководства Инспекции.</w:t>
      </w:r>
      <w:proofErr w:type="gramEnd"/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3.3. При выполнении возложенных должностных обязанностей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специалист-эксперт обязан обеспечивать соблюдение принципов противодействия коррупции, правовых и организационных основ предупреждения коррупции и борьбы с ней, установленных Федеральным законом от 25.12.2008 № 273-ФЗ «О противодействии коррупции», в т. ч.: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3.3.1. представлять в кадровое подразделение Инспекции, в соответствии с Положением, утвержденным указом Президента Российской Федерации от 18.05.2009 № 559, сведения о доходах, расходах, об имуществе и обязательствах имущественного характера по форме, утвержденной Указом Президента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3.3.2. уведомлять руководство Инспекции и ответственного за собственную безопасность сотрудника Инспекции обо всех случаях обращения к нему каких-либо лиц в целях склонения к совершению коррупционных правонарушений;</w:t>
      </w:r>
    </w:p>
    <w:p w:rsidR="004A0D83" w:rsidRPr="004A0D83" w:rsidRDefault="004A0D83" w:rsidP="004A0D83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3.3.3. принимать меры по недопущению любой возможности возникновения конфликта интересов;</w:t>
      </w:r>
    </w:p>
    <w:p w:rsidR="004A0D83" w:rsidRPr="004A0D83" w:rsidRDefault="004A0D83" w:rsidP="004A0D83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3.3.4. уведомлять своего непосредственного начальника (сообщает) о возникшем конфликте интересов или о возможности его возникновения, как только ему становится об этом известно, и в письменной форме направлять представителю нанимателя соответствующее уведомление в срок не позднее рабочего дня, следующего за днем, когда гражданскому служащему стало известно.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3.4. В целях исполнения возложенных должностных обязанностей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специалист-эксперт имеет право: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t>3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/>
        </w:rPr>
        <w:t>.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t>4.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/>
        </w:rPr>
        <w:t>1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t>.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/>
        </w:rPr>
        <w:t> представлять начальнику отдела предложения по совершенствованию работы, связанной с исполнением своих должностных обязанностей, деятельност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t>и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/>
        </w:rPr>
        <w:t xml:space="preserve"> отдела и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t xml:space="preserve"> </w:t>
      </w:r>
      <w:proofErr w:type="spellStart"/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t>И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/>
        </w:rPr>
        <w:t>нспекции</w:t>
      </w:r>
      <w:proofErr w:type="spellEnd"/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/>
        </w:rPr>
        <w:t xml:space="preserve"> в целом;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t>3.4.2 получать в установленном порядке информацию и материалы, необходимые для исполнения должностных обязанностей;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t>3.4.3 получать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t>3.4.4. 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lastRenderedPageBreak/>
        <w:t>3.4.5. на защиту своих персональных данных;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  <w:lang w:eastAsia="x-none"/>
        </w:rPr>
        <w:t>3.4.6.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3.5. 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Федеральным Законом от 27.07.2004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 Межрегиональной инспекции Федеральной налоговой службы по Южному федеральному округу, положением</w:t>
      </w:r>
      <w:proofErr w:type="gramEnd"/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 отделе финансового и общего обеспечения, внутренними распорядительными актами Инспекции и настоящим должностным регламентом.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3.6 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специалист-эксперт за неисполнение или ненадлежащее исполнение должностных обязанностей может быть привлечен к мерам ответственности в соответствии с законодательством Российской Федерации. 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Кроме того,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специалист-эксперт несет ответственность: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3.6.1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за невыполнение обязанностей предусмотренных законодательством о прохождении государственной гражданской службы и противодействия коррупции;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3.6.2.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за некачественное и несвоевременное выполнение задач, возложенных на отдел, приказов, распоряжений и </w:t>
      </w:r>
      <w:proofErr w:type="gramStart"/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указаний</w:t>
      </w:r>
      <w:proofErr w:type="gramEnd"/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вышестоящих в порядке подчиненности руководителей, за исключением противоречащих требованиям законодательства Российской Федерации;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3.6.3.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за своевременность и объективность рассмотрения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3.6.4.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за нанесение имущественного ущерба, причиненного по его вине;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3.6.5.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за разглашение сведений, относящихся к государственной и налоговой тайне, иной служебной информации, ставшей ему известной в связи с исполнением должностных обязанностей;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3.6.6. за действия (бездействие), приведшие к нарушению прав и законных интересов граждан;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3.6.7.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за несоблюдение ограничений и запретов, связанных с прохождением государственной гражданской службы;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3.6.8.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3.6.9. за несоблюдение иных обязанностей, предусмотренных законодательством Российской Федерации, методическими указаниями Минфина России и нормативными актами ФНС России, а также внутренними распорядительными актами Инспекции.</w:t>
      </w:r>
    </w:p>
    <w:p w:rsidR="004A0D83" w:rsidRDefault="004A0D83" w:rsidP="00EC6747">
      <w:pPr>
        <w:pStyle w:val="28"/>
        <w:spacing w:line="240" w:lineRule="auto"/>
        <w:ind w:left="0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A0D83" w:rsidRDefault="004A0D83" w:rsidP="00EC6747">
      <w:pPr>
        <w:pStyle w:val="28"/>
        <w:spacing w:line="240" w:lineRule="auto"/>
        <w:ind w:left="0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A0D83" w:rsidRPr="004A0D83" w:rsidRDefault="004A0D83" w:rsidP="004A0D83">
      <w:pPr>
        <w:keepNext/>
        <w:jc w:val="center"/>
        <w:outlineLvl w:val="0"/>
        <w:rPr>
          <w:rFonts w:ascii="Arial" w:eastAsia="Times New Roman" w:hAnsi="Arial" w:cs="Arial"/>
          <w:b/>
          <w:bCs/>
          <w:color w:val="auto"/>
          <w:kern w:val="32"/>
          <w:sz w:val="32"/>
          <w:szCs w:val="32"/>
        </w:rPr>
      </w:pPr>
      <w:r w:rsidRPr="004A0D83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val="en-US"/>
        </w:rPr>
        <w:t>I</w:t>
      </w:r>
      <w:r w:rsidRPr="004A0D83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 xml:space="preserve">V. Перечень вопросов, по которым с </w:t>
      </w:r>
      <w:r w:rsidR="004812C6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главный</w:t>
      </w:r>
      <w:r w:rsidRPr="004A0D83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 xml:space="preserve"> специалист-эксперт</w:t>
      </w:r>
      <w:r w:rsidRPr="004A0D83">
        <w:rPr>
          <w:rFonts w:ascii="Arial" w:eastAsia="Times New Roman" w:hAnsi="Arial" w:cs="Arial"/>
          <w:b/>
          <w:bCs/>
          <w:color w:val="auto"/>
          <w:kern w:val="32"/>
          <w:sz w:val="28"/>
          <w:szCs w:val="28"/>
        </w:rPr>
        <w:t xml:space="preserve"> </w:t>
      </w:r>
      <w:r w:rsidRPr="004A0D83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A0D83" w:rsidRDefault="004A0D83" w:rsidP="00EC6747">
      <w:pPr>
        <w:pStyle w:val="28"/>
        <w:spacing w:line="240" w:lineRule="auto"/>
        <w:ind w:left="0"/>
        <w:contextualSpacing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A0D83" w:rsidRDefault="004A0D83" w:rsidP="004A0D83">
      <w:pPr>
        <w:pStyle w:val="28"/>
        <w:spacing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4.1. При исполнении служебных обязанностей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специалист-экспе</w:t>
      </w:r>
      <w:proofErr w:type="gramStart"/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рт впр</w:t>
      </w:r>
      <w:proofErr w:type="gramEnd"/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аве самостоятельно принимать решения по следующим вопросам:</w:t>
      </w:r>
    </w:p>
    <w:p w:rsidR="004A0D83" w:rsidRPr="004A0D83" w:rsidRDefault="004A0D83" w:rsidP="004A0D83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4.1.1 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ведения эффективной работы в пределах должностных полномочий, обеспечения выполнения возложенных задач;</w:t>
      </w:r>
    </w:p>
    <w:p w:rsidR="00AD3A52" w:rsidRDefault="004A0D83" w:rsidP="004A0D83">
      <w:pPr>
        <w:autoSpaceDE w:val="0"/>
        <w:autoSpaceDN w:val="0"/>
        <w:adjustRightInd w:val="0"/>
        <w:ind w:firstLine="708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4.1.2. организации сбора и обобщения информации, необходимой для анализа, планирования и реализации функционала отдела.</w:t>
      </w:r>
    </w:p>
    <w:p w:rsidR="004A0D83" w:rsidRPr="004A0D83" w:rsidRDefault="004A0D83" w:rsidP="004A0D83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4.2. При исполнении служебных обязанностей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специалист-эксперт обязан самостоятельно принимать решения по следующим вопросам:</w:t>
      </w:r>
    </w:p>
    <w:p w:rsidR="004A0D83" w:rsidRPr="004A0D83" w:rsidRDefault="004A0D83" w:rsidP="004A0D83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4.2.1. своевременного информирования вышестоящего руководителя для принятия им соответствующего решения; </w:t>
      </w:r>
    </w:p>
    <w:p w:rsidR="004A0D83" w:rsidRPr="004A0D83" w:rsidRDefault="004A0D83" w:rsidP="004A0D83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4.2.2. планирования работы согласно методическим и нормативным документам в пределах своих должностных полномочий;</w:t>
      </w:r>
    </w:p>
    <w:p w:rsidR="004A0D83" w:rsidRPr="004A0D83" w:rsidRDefault="004A0D83" w:rsidP="004A0D83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4.2.3. взаимодействие с органами Федерального казначейства по направлению деятельности;</w:t>
      </w:r>
    </w:p>
    <w:p w:rsidR="004A0D83" w:rsidRPr="004A0D83" w:rsidRDefault="004A0D83" w:rsidP="004A0D83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4.2.4. взаимодействие со службами технической поддержки общероссийских сайт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в: zakupki.gov.ru.,  sberbank-ast.ru., agregatoreat.ru; ssl.budgetplan.minfin.ru;</w:t>
      </w:r>
    </w:p>
    <w:p w:rsidR="004A0D83" w:rsidRPr="004A0D83" w:rsidRDefault="004A0D83" w:rsidP="004A0D83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4.2.5. взаимодействие с надзорными органами в сфере закупок</w:t>
      </w:r>
      <w:r w:rsidR="004812C6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4A0D83" w:rsidRDefault="004A0D83" w:rsidP="00EC6747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A0D83" w:rsidRDefault="004A0D83" w:rsidP="00EC6747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A0D83" w:rsidRPr="004A0D83" w:rsidRDefault="004A0D83" w:rsidP="004A0D83">
      <w:pPr>
        <w:keepNext/>
        <w:jc w:val="center"/>
        <w:outlineLvl w:val="0"/>
        <w:rPr>
          <w:rFonts w:ascii="Arial" w:eastAsia="Times New Roman" w:hAnsi="Arial" w:cs="Arial"/>
          <w:b/>
          <w:bCs/>
          <w:color w:val="auto"/>
          <w:kern w:val="32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 xml:space="preserve">V. Перечень вопросов, по которым </w:t>
      </w:r>
      <w:r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главный</w:t>
      </w:r>
      <w:r w:rsidRPr="004A0D83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 xml:space="preserve"> специалист-экспе</w:t>
      </w:r>
      <w:proofErr w:type="gramStart"/>
      <w:r w:rsidRPr="004A0D83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рт впр</w:t>
      </w:r>
      <w:proofErr w:type="gramEnd"/>
      <w:r w:rsidRPr="004A0D83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0D83" w:rsidRPr="004A0D83" w:rsidRDefault="004A0D83" w:rsidP="004A0D83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A0D83" w:rsidRPr="004A0D83" w:rsidRDefault="004A0D83" w:rsidP="004A0D83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5.1.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специалист-эксперт в соответствии со своей компетенцией вправе участвовать в подготовке (обсуждении) следующих проектов: локальных нормативных актов и (или) управленческих и иных решений в части методологического, информационного обеспечения подготовки соответствующих документов по предмету деятельности отдела и Инспекции.</w:t>
      </w:r>
    </w:p>
    <w:p w:rsidR="004A0D83" w:rsidRPr="004A0D83" w:rsidRDefault="004A0D83" w:rsidP="004A0D83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5.2. 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специалист-эксперт в соответствии со своей компетенцией обязан участвовать в подготовке (обсуждении) проектов документов по поручению непосредственного руководителя и руководства Инспекции.</w:t>
      </w:r>
    </w:p>
    <w:p w:rsidR="004A0D83" w:rsidRDefault="004A0D83" w:rsidP="00EC6747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A0D83" w:rsidRPr="004A0D83" w:rsidRDefault="004A0D83" w:rsidP="004A0D83">
      <w:pPr>
        <w:keepNext/>
        <w:jc w:val="center"/>
        <w:outlineLvl w:val="0"/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A0D83" w:rsidRPr="004A0D83" w:rsidRDefault="004A0D83" w:rsidP="004A0D83">
      <w:pPr>
        <w:keepNext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</w:rPr>
      </w:pPr>
    </w:p>
    <w:p w:rsidR="004A0D83" w:rsidRPr="004A0D83" w:rsidRDefault="004A0D83" w:rsidP="004A0D83">
      <w:pPr>
        <w:keepNext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</w:rPr>
        <w:t xml:space="preserve">6.1. В 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соответствии со своими должностными обязанностями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специалист-эксперт принимает решения в сроки, установленные нормативными правовыми актами Российской</w:t>
      </w:r>
      <w:r w:rsidRPr="004A0D83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</w:rPr>
        <w:t xml:space="preserve"> Федерации, ФНС России и Инспекции.</w:t>
      </w:r>
    </w:p>
    <w:p w:rsidR="004A0D83" w:rsidRDefault="004A0D83" w:rsidP="00EC6747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A0D83" w:rsidRPr="004A0D83" w:rsidRDefault="004A0D83" w:rsidP="004A0D83">
      <w:pPr>
        <w:keepNext/>
        <w:jc w:val="center"/>
        <w:outlineLvl w:val="0"/>
        <w:rPr>
          <w:rFonts w:ascii="Arial" w:eastAsia="Times New Roman" w:hAnsi="Arial" w:cs="Arial"/>
          <w:b/>
          <w:bCs/>
          <w:color w:val="auto"/>
          <w:kern w:val="32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V</w:t>
      </w:r>
      <w:r w:rsidRPr="004A0D83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val="en-US"/>
        </w:rPr>
        <w:t>II</w:t>
      </w:r>
      <w:r w:rsidRPr="004A0D83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. Порядок служебного взаимодействия</w:t>
      </w:r>
    </w:p>
    <w:p w:rsidR="004A0D83" w:rsidRPr="004A0D83" w:rsidRDefault="004A0D83" w:rsidP="004A0D83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A0D83" w:rsidRPr="004A0D83" w:rsidRDefault="004A0D83" w:rsidP="004A0D8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>7.1. </w:t>
      </w:r>
      <w:proofErr w:type="gramStart"/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Взаимодействие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главного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специалиста-эксперта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и требований к служебному поведению, установленных статьей</w:t>
      </w:r>
      <w:proofErr w:type="gramEnd"/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18 Федерального закона от 27.07.2004 № 79-ФЗ «О государственной гражданской службе Российской Федерации», Кодекса </w:t>
      </w:r>
      <w:r w:rsidRPr="004A0D83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ММВ-7-4/260@,а также в соответствии с иными нормативными правовыми актами Российской Федерации и приказами (распоряжениями) ФНС России и внутренними распорядительными документами Инспекции.</w:t>
      </w:r>
      <w:proofErr w:type="gramEnd"/>
    </w:p>
    <w:p w:rsidR="004A0D83" w:rsidRDefault="004A0D83" w:rsidP="00EC6747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E0212" w:rsidRPr="004E0212" w:rsidRDefault="004E0212" w:rsidP="004E0212">
      <w:pPr>
        <w:keepNext/>
        <w:spacing w:before="240" w:after="60"/>
        <w:jc w:val="center"/>
        <w:outlineLvl w:val="0"/>
        <w:rPr>
          <w:rFonts w:ascii="Arial" w:eastAsia="Times New Roman" w:hAnsi="Arial" w:cs="Arial"/>
          <w:b/>
          <w:bCs/>
          <w:color w:val="auto"/>
          <w:kern w:val="32"/>
          <w:sz w:val="28"/>
          <w:szCs w:val="28"/>
        </w:rPr>
      </w:pPr>
      <w:r w:rsidRPr="004E0212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VII</w:t>
      </w:r>
      <w:r w:rsidRPr="004E0212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val="en-US"/>
        </w:rPr>
        <w:t>I</w:t>
      </w:r>
      <w:r w:rsidRPr="004E0212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 xml:space="preserve">. Перечень государственных услуг, оказываемых гражданам и организациям в соответствии с </w:t>
      </w:r>
      <w:hyperlink r:id="rId9" w:history="1">
        <w:r w:rsidRPr="004E0212">
          <w:rPr>
            <w:rFonts w:ascii="Times New Roman" w:eastAsia="Times New Roman" w:hAnsi="Times New Roman" w:cs="Times New Roman"/>
            <w:b/>
            <w:color w:val="auto"/>
            <w:kern w:val="32"/>
            <w:sz w:val="28"/>
            <w:szCs w:val="28"/>
          </w:rPr>
          <w:t>административным регламентом</w:t>
        </w:r>
      </w:hyperlink>
      <w:r w:rsidRPr="004E0212">
        <w:rPr>
          <w:rFonts w:ascii="Times New Roman" w:eastAsia="Times New Roman" w:hAnsi="Times New Roman" w:cs="Times New Roman"/>
          <w:bCs/>
          <w:color w:val="auto"/>
          <w:kern w:val="32"/>
          <w:sz w:val="28"/>
          <w:szCs w:val="28"/>
        </w:rPr>
        <w:t xml:space="preserve"> </w:t>
      </w:r>
      <w:r w:rsidRPr="004E0212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Федеральной налоговой службы</w:t>
      </w:r>
    </w:p>
    <w:p w:rsidR="004E0212" w:rsidRPr="004E0212" w:rsidRDefault="004E0212" w:rsidP="004E0212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E0212" w:rsidRPr="004E0212" w:rsidRDefault="004E0212" w:rsidP="004E0212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021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8.1. В соответствии с замещаемой государственной должностью и в пределах функциональной компетенции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главный</w:t>
      </w:r>
      <w:r w:rsidRPr="004E021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специалист-эксперт государственных услуг не оказывает.</w:t>
      </w:r>
    </w:p>
    <w:p w:rsidR="004E0212" w:rsidRDefault="004E0212" w:rsidP="00EC6747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E0212" w:rsidRPr="004E0212" w:rsidRDefault="004E0212" w:rsidP="004E0212">
      <w:pPr>
        <w:keepNext/>
        <w:spacing w:before="240" w:after="60"/>
        <w:jc w:val="center"/>
        <w:outlineLvl w:val="0"/>
        <w:rPr>
          <w:rFonts w:ascii="Arial" w:eastAsia="Times New Roman" w:hAnsi="Arial" w:cs="Arial"/>
          <w:b/>
          <w:bCs/>
          <w:color w:val="auto"/>
          <w:kern w:val="32"/>
          <w:sz w:val="28"/>
          <w:szCs w:val="28"/>
        </w:rPr>
      </w:pPr>
      <w:r w:rsidRPr="004E0212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val="en-US"/>
        </w:rPr>
        <w:t>IX</w:t>
      </w:r>
      <w:r w:rsidRPr="004E0212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</w:rPr>
        <w:t>. Показатели эффективности и результативности профессиональной служебной деятельности</w:t>
      </w:r>
    </w:p>
    <w:p w:rsidR="004E0212" w:rsidRPr="004E0212" w:rsidRDefault="004E0212" w:rsidP="004E0212">
      <w:pPr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E0212" w:rsidRPr="004E0212" w:rsidRDefault="004E0212" w:rsidP="004E021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021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9.1. Эффективность и результативность профессиональной служебной деятельности </w:t>
      </w:r>
      <w:r w:rsidR="004812C6">
        <w:rPr>
          <w:rFonts w:ascii="Times New Roman" w:eastAsia="Times New Roman" w:hAnsi="Times New Roman" w:cs="Times New Roman"/>
          <w:color w:val="auto"/>
          <w:sz w:val="28"/>
          <w:szCs w:val="28"/>
        </w:rPr>
        <w:t>главного</w:t>
      </w:r>
      <w:r w:rsidRPr="004E021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специалиста-эксперта оценивается по следующим показателям:</w:t>
      </w:r>
    </w:p>
    <w:p w:rsidR="004E0212" w:rsidRPr="004E0212" w:rsidRDefault="004E0212" w:rsidP="004E021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0212">
        <w:rPr>
          <w:rFonts w:ascii="Times New Roman" w:eastAsia="Times New Roman" w:hAnsi="Times New Roman" w:cs="Times New Roman"/>
          <w:color w:val="auto"/>
          <w:sz w:val="28"/>
          <w:szCs w:val="28"/>
        </w:rPr>
        <w:t>9.1.1.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0212" w:rsidRPr="004E0212" w:rsidRDefault="004E0212" w:rsidP="004E021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0212">
        <w:rPr>
          <w:rFonts w:ascii="Times New Roman" w:eastAsia="Times New Roman" w:hAnsi="Times New Roman" w:cs="Times New Roman"/>
          <w:color w:val="auto"/>
          <w:sz w:val="28"/>
          <w:szCs w:val="28"/>
        </w:rPr>
        <w:t>9.1.2. своевременности и оперативности выполнения поручений;</w:t>
      </w:r>
    </w:p>
    <w:p w:rsidR="004E0212" w:rsidRPr="004E0212" w:rsidRDefault="004E0212" w:rsidP="004E021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0212">
        <w:rPr>
          <w:rFonts w:ascii="Times New Roman" w:eastAsia="Times New Roman" w:hAnsi="Times New Roman" w:cs="Times New Roman"/>
          <w:color w:val="auto"/>
          <w:sz w:val="28"/>
          <w:szCs w:val="28"/>
        </w:rPr>
        <w:t>9.1.3.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0212" w:rsidRPr="004E0212" w:rsidRDefault="004E0212" w:rsidP="004E021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0212">
        <w:rPr>
          <w:rFonts w:ascii="Times New Roman" w:eastAsia="Times New Roman" w:hAnsi="Times New Roman" w:cs="Times New Roman"/>
          <w:color w:val="auto"/>
          <w:sz w:val="28"/>
          <w:szCs w:val="28"/>
        </w:rPr>
        <w:t>9.1.4.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0212" w:rsidRPr="004E0212" w:rsidRDefault="004E0212" w:rsidP="004E021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0212">
        <w:rPr>
          <w:rFonts w:ascii="Times New Roman" w:eastAsia="Times New Roman" w:hAnsi="Times New Roman" w:cs="Times New Roman"/>
          <w:color w:val="auto"/>
          <w:sz w:val="28"/>
          <w:szCs w:val="28"/>
        </w:rPr>
        <w:t>9.1.5.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0212" w:rsidRPr="004E0212" w:rsidRDefault="004E0212" w:rsidP="004E021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0212">
        <w:rPr>
          <w:rFonts w:ascii="Times New Roman" w:eastAsia="Times New Roman" w:hAnsi="Times New Roman" w:cs="Times New Roman"/>
          <w:color w:val="auto"/>
          <w:sz w:val="28"/>
          <w:szCs w:val="28"/>
        </w:rPr>
        <w:t>9.1.6.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0212" w:rsidRPr="004E0212" w:rsidRDefault="004E0212" w:rsidP="004E021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0212">
        <w:rPr>
          <w:rFonts w:ascii="Times New Roman" w:eastAsia="Times New Roman" w:hAnsi="Times New Roman" w:cs="Times New Roman"/>
          <w:color w:val="auto"/>
          <w:sz w:val="28"/>
          <w:szCs w:val="28"/>
        </w:rPr>
        <w:t>9.1.7. осознанию ответственности за последствия своих действий.</w:t>
      </w:r>
    </w:p>
    <w:p w:rsidR="004E0212" w:rsidRPr="004E0212" w:rsidRDefault="004E0212" w:rsidP="004E021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E0212">
        <w:rPr>
          <w:rFonts w:ascii="Times New Roman" w:eastAsia="Times New Roman" w:hAnsi="Times New Roman" w:cs="Times New Roman"/>
          <w:color w:val="auto"/>
          <w:sz w:val="28"/>
          <w:szCs w:val="28"/>
        </w:rPr>
        <w:t>9.1.8. другим показателям деятельности в соответствии с положением об Инспекции.</w:t>
      </w:r>
    </w:p>
    <w:p w:rsidR="004E0212" w:rsidRPr="00D12615" w:rsidRDefault="004E0212" w:rsidP="00EC6747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B19F3" w:rsidRPr="00EC6747" w:rsidRDefault="00CB19F3" w:rsidP="00EC674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CB19F3" w:rsidRPr="00EC6747" w:rsidSect="00D12615">
      <w:headerReference w:type="default" r:id="rId10"/>
      <w:pgSz w:w="11909" w:h="16834"/>
      <w:pgMar w:top="568" w:right="427" w:bottom="426" w:left="85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912" w:rsidRDefault="00451912">
      <w:r>
        <w:separator/>
      </w:r>
    </w:p>
  </w:endnote>
  <w:endnote w:type="continuationSeparator" w:id="0">
    <w:p w:rsidR="00451912" w:rsidRDefault="00451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912" w:rsidRDefault="00451912">
      <w:r>
        <w:separator/>
      </w:r>
    </w:p>
  </w:footnote>
  <w:footnote w:type="continuationSeparator" w:id="0">
    <w:p w:rsidR="00451912" w:rsidRDefault="00451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-4335175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:rsidR="00474853" w:rsidRDefault="00474853">
        <w:pPr>
          <w:pStyle w:val="a4"/>
          <w:jc w:val="center"/>
        </w:pPr>
      </w:p>
      <w:p w:rsidR="00474853" w:rsidRPr="00DA5A66" w:rsidRDefault="00A95EBE">
        <w:pPr>
          <w:pStyle w:val="a4"/>
          <w:jc w:val="center"/>
          <w:rPr>
            <w:rFonts w:ascii="Times New Roman" w:hAnsi="Times New Roman" w:cs="Times New Roman"/>
            <w:sz w:val="22"/>
          </w:rPr>
        </w:pPr>
        <w:r w:rsidRPr="00DA5A66">
          <w:rPr>
            <w:rFonts w:ascii="Times New Roman" w:hAnsi="Times New Roman" w:cs="Times New Roman"/>
            <w:sz w:val="22"/>
          </w:rPr>
          <w:fldChar w:fldCharType="begin"/>
        </w:r>
        <w:r w:rsidR="00474853" w:rsidRPr="00DA5A66">
          <w:rPr>
            <w:rFonts w:ascii="Times New Roman" w:hAnsi="Times New Roman" w:cs="Times New Roman"/>
            <w:sz w:val="22"/>
          </w:rPr>
          <w:instrText>PAGE   \* MERGEFORMAT</w:instrText>
        </w:r>
        <w:r w:rsidRPr="00DA5A66">
          <w:rPr>
            <w:rFonts w:ascii="Times New Roman" w:hAnsi="Times New Roman" w:cs="Times New Roman"/>
            <w:sz w:val="22"/>
          </w:rPr>
          <w:fldChar w:fldCharType="separate"/>
        </w:r>
        <w:r w:rsidR="00AA30E9">
          <w:rPr>
            <w:rFonts w:ascii="Times New Roman" w:hAnsi="Times New Roman" w:cs="Times New Roman"/>
            <w:noProof/>
            <w:sz w:val="22"/>
          </w:rPr>
          <w:t>2</w:t>
        </w:r>
        <w:r w:rsidRPr="00DA5A66">
          <w:rPr>
            <w:rFonts w:ascii="Times New Roman" w:hAnsi="Times New Roman" w:cs="Times New Roman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600C8"/>
    <w:multiLevelType w:val="multilevel"/>
    <w:tmpl w:val="ACBAF818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">
    <w:nsid w:val="1751460A"/>
    <w:multiLevelType w:val="hybridMultilevel"/>
    <w:tmpl w:val="6354F2C0"/>
    <w:lvl w:ilvl="0" w:tplc="5BDEF0B6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BDC7AC4"/>
    <w:multiLevelType w:val="multilevel"/>
    <w:tmpl w:val="855A3D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09933C6"/>
    <w:multiLevelType w:val="multilevel"/>
    <w:tmpl w:val="FC24B0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>
    <w:nsid w:val="308175F0"/>
    <w:multiLevelType w:val="hybridMultilevel"/>
    <w:tmpl w:val="06FEB178"/>
    <w:lvl w:ilvl="0" w:tplc="F5FC5C22">
      <w:start w:val="1"/>
      <w:numFmt w:val="decimal"/>
      <w:lvlText w:val="14.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8D6214"/>
    <w:multiLevelType w:val="multilevel"/>
    <w:tmpl w:val="7B96A9E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7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5"/>
      <w:numFmt w:val="decimal"/>
      <w:lvlText w:val="%1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3"/>
      <w:numFmt w:val="decimal"/>
      <w:lvlText w:val="%5.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5F51F3"/>
    <w:multiLevelType w:val="hybridMultilevel"/>
    <w:tmpl w:val="222674A2"/>
    <w:lvl w:ilvl="0" w:tplc="A7C0E20C">
      <w:start w:val="1"/>
      <w:numFmt w:val="decimal"/>
      <w:lvlText w:val="20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ind w:left="6052" w:hanging="180"/>
      </w:pPr>
    </w:lvl>
  </w:abstractNum>
  <w:abstractNum w:abstractNumId="11">
    <w:nsid w:val="4AA56CE7"/>
    <w:multiLevelType w:val="hybridMultilevel"/>
    <w:tmpl w:val="ECD085B8"/>
    <w:lvl w:ilvl="0" w:tplc="30E6728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2070D60"/>
    <w:multiLevelType w:val="hybridMultilevel"/>
    <w:tmpl w:val="605647C2"/>
    <w:lvl w:ilvl="0" w:tplc="FD569424">
      <w:start w:val="1"/>
      <w:numFmt w:val="decimal"/>
      <w:lvlText w:val="1.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5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7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C2D2450"/>
    <w:multiLevelType w:val="multilevel"/>
    <w:tmpl w:val="99ACC24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5"/>
  </w:num>
  <w:num w:numId="5">
    <w:abstractNumId w:val="13"/>
  </w:num>
  <w:num w:numId="6">
    <w:abstractNumId w:val="17"/>
  </w:num>
  <w:num w:numId="7">
    <w:abstractNumId w:val="16"/>
  </w:num>
  <w:num w:numId="8">
    <w:abstractNumId w:val="14"/>
  </w:num>
  <w:num w:numId="9">
    <w:abstractNumId w:val="2"/>
  </w:num>
  <w:num w:numId="10">
    <w:abstractNumId w:val="18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9"/>
  </w:num>
  <w:num w:numId="15">
    <w:abstractNumId w:val="0"/>
  </w:num>
  <w:num w:numId="16">
    <w:abstractNumId w:val="19"/>
  </w:num>
  <w:num w:numId="17">
    <w:abstractNumId w:val="12"/>
  </w:num>
  <w:num w:numId="18">
    <w:abstractNumId w:val="10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281B"/>
    <w:rsid w:val="000100A9"/>
    <w:rsid w:val="00010D61"/>
    <w:rsid w:val="00025D48"/>
    <w:rsid w:val="00026342"/>
    <w:rsid w:val="00043F31"/>
    <w:rsid w:val="00082C7D"/>
    <w:rsid w:val="00090DED"/>
    <w:rsid w:val="0009295E"/>
    <w:rsid w:val="00096431"/>
    <w:rsid w:val="0009799F"/>
    <w:rsid w:val="00097BD6"/>
    <w:rsid w:val="000A5CE9"/>
    <w:rsid w:val="000B2F3B"/>
    <w:rsid w:val="000B5B89"/>
    <w:rsid w:val="000C1073"/>
    <w:rsid w:val="000C2F5A"/>
    <w:rsid w:val="000D3A1A"/>
    <w:rsid w:val="000D6231"/>
    <w:rsid w:val="0010543F"/>
    <w:rsid w:val="00105E8D"/>
    <w:rsid w:val="00126BA5"/>
    <w:rsid w:val="00127A10"/>
    <w:rsid w:val="00134DB1"/>
    <w:rsid w:val="00153A69"/>
    <w:rsid w:val="00161CA5"/>
    <w:rsid w:val="0016446E"/>
    <w:rsid w:val="001644BC"/>
    <w:rsid w:val="0017671A"/>
    <w:rsid w:val="00176E7C"/>
    <w:rsid w:val="001A0D93"/>
    <w:rsid w:val="001D3DBF"/>
    <w:rsid w:val="001E58E9"/>
    <w:rsid w:val="001E6124"/>
    <w:rsid w:val="001E6854"/>
    <w:rsid w:val="001F617E"/>
    <w:rsid w:val="00206DE2"/>
    <w:rsid w:val="002241BE"/>
    <w:rsid w:val="0023407D"/>
    <w:rsid w:val="0024548E"/>
    <w:rsid w:val="002517D2"/>
    <w:rsid w:val="002527F5"/>
    <w:rsid w:val="00254469"/>
    <w:rsid w:val="0026244C"/>
    <w:rsid w:val="00270B7A"/>
    <w:rsid w:val="002753BF"/>
    <w:rsid w:val="002762E0"/>
    <w:rsid w:val="00277986"/>
    <w:rsid w:val="00295FA1"/>
    <w:rsid w:val="00297435"/>
    <w:rsid w:val="002C3EB6"/>
    <w:rsid w:val="002D30C0"/>
    <w:rsid w:val="002E2912"/>
    <w:rsid w:val="002E3040"/>
    <w:rsid w:val="002E5486"/>
    <w:rsid w:val="002E61DB"/>
    <w:rsid w:val="00301D0C"/>
    <w:rsid w:val="00311AC9"/>
    <w:rsid w:val="00322A4B"/>
    <w:rsid w:val="00330137"/>
    <w:rsid w:val="00334DB5"/>
    <w:rsid w:val="00350A38"/>
    <w:rsid w:val="003539B0"/>
    <w:rsid w:val="003577DA"/>
    <w:rsid w:val="003613CF"/>
    <w:rsid w:val="003702DD"/>
    <w:rsid w:val="00371266"/>
    <w:rsid w:val="0038025A"/>
    <w:rsid w:val="0038034F"/>
    <w:rsid w:val="003A1D8D"/>
    <w:rsid w:val="003A6114"/>
    <w:rsid w:val="003C0F3D"/>
    <w:rsid w:val="003D40BC"/>
    <w:rsid w:val="003F018E"/>
    <w:rsid w:val="003F2B32"/>
    <w:rsid w:val="003F33D5"/>
    <w:rsid w:val="003F6BFC"/>
    <w:rsid w:val="00414785"/>
    <w:rsid w:val="00423E8D"/>
    <w:rsid w:val="00425284"/>
    <w:rsid w:val="00437433"/>
    <w:rsid w:val="00451912"/>
    <w:rsid w:val="004664C0"/>
    <w:rsid w:val="004677A5"/>
    <w:rsid w:val="00474853"/>
    <w:rsid w:val="004812C6"/>
    <w:rsid w:val="004817AC"/>
    <w:rsid w:val="00496925"/>
    <w:rsid w:val="004A04C0"/>
    <w:rsid w:val="004A0D83"/>
    <w:rsid w:val="004A7549"/>
    <w:rsid w:val="004B0F6A"/>
    <w:rsid w:val="004C0487"/>
    <w:rsid w:val="004C1A82"/>
    <w:rsid w:val="004E0212"/>
    <w:rsid w:val="004E6865"/>
    <w:rsid w:val="005038CA"/>
    <w:rsid w:val="00504037"/>
    <w:rsid w:val="00513CCC"/>
    <w:rsid w:val="00515A5D"/>
    <w:rsid w:val="00530792"/>
    <w:rsid w:val="0053164A"/>
    <w:rsid w:val="00533927"/>
    <w:rsid w:val="00533FFB"/>
    <w:rsid w:val="00540B5D"/>
    <w:rsid w:val="00543CBE"/>
    <w:rsid w:val="0054407C"/>
    <w:rsid w:val="00544668"/>
    <w:rsid w:val="00565C19"/>
    <w:rsid w:val="00574967"/>
    <w:rsid w:val="00582F14"/>
    <w:rsid w:val="0058508A"/>
    <w:rsid w:val="00591C3E"/>
    <w:rsid w:val="00593057"/>
    <w:rsid w:val="00593688"/>
    <w:rsid w:val="005A51E0"/>
    <w:rsid w:val="005A5974"/>
    <w:rsid w:val="005A7AD1"/>
    <w:rsid w:val="005B47F0"/>
    <w:rsid w:val="005C7CE4"/>
    <w:rsid w:val="005D0BC4"/>
    <w:rsid w:val="005D57F6"/>
    <w:rsid w:val="005F1F69"/>
    <w:rsid w:val="005F24D9"/>
    <w:rsid w:val="006028B1"/>
    <w:rsid w:val="00602AEF"/>
    <w:rsid w:val="006053BF"/>
    <w:rsid w:val="006071CF"/>
    <w:rsid w:val="00610D3C"/>
    <w:rsid w:val="006161CE"/>
    <w:rsid w:val="006211D2"/>
    <w:rsid w:val="00626D31"/>
    <w:rsid w:val="00644288"/>
    <w:rsid w:val="006548B5"/>
    <w:rsid w:val="006567A6"/>
    <w:rsid w:val="0066099B"/>
    <w:rsid w:val="00662AE5"/>
    <w:rsid w:val="006672F8"/>
    <w:rsid w:val="00667886"/>
    <w:rsid w:val="00682193"/>
    <w:rsid w:val="006A4D82"/>
    <w:rsid w:val="006A78B8"/>
    <w:rsid w:val="006B0068"/>
    <w:rsid w:val="006B2773"/>
    <w:rsid w:val="006C135C"/>
    <w:rsid w:val="006D2C5F"/>
    <w:rsid w:val="006E1DC6"/>
    <w:rsid w:val="00716BB7"/>
    <w:rsid w:val="00724F07"/>
    <w:rsid w:val="007435CB"/>
    <w:rsid w:val="007458B4"/>
    <w:rsid w:val="0074654C"/>
    <w:rsid w:val="007475E8"/>
    <w:rsid w:val="00752750"/>
    <w:rsid w:val="0075431A"/>
    <w:rsid w:val="00757470"/>
    <w:rsid w:val="00767963"/>
    <w:rsid w:val="0077008A"/>
    <w:rsid w:val="007726DD"/>
    <w:rsid w:val="00781726"/>
    <w:rsid w:val="00795E10"/>
    <w:rsid w:val="007B0BEE"/>
    <w:rsid w:val="007B4278"/>
    <w:rsid w:val="007D77FF"/>
    <w:rsid w:val="007E1BAB"/>
    <w:rsid w:val="007E7D73"/>
    <w:rsid w:val="008060E6"/>
    <w:rsid w:val="00806442"/>
    <w:rsid w:val="00812B1C"/>
    <w:rsid w:val="0082281B"/>
    <w:rsid w:val="00825B8D"/>
    <w:rsid w:val="00834FE7"/>
    <w:rsid w:val="008412A0"/>
    <w:rsid w:val="00847D3E"/>
    <w:rsid w:val="00876617"/>
    <w:rsid w:val="008822EE"/>
    <w:rsid w:val="00892A0B"/>
    <w:rsid w:val="008A2043"/>
    <w:rsid w:val="008A50FD"/>
    <w:rsid w:val="008B2342"/>
    <w:rsid w:val="008B6F91"/>
    <w:rsid w:val="008D2DEA"/>
    <w:rsid w:val="008E7990"/>
    <w:rsid w:val="008F2B07"/>
    <w:rsid w:val="008F71A6"/>
    <w:rsid w:val="00920B7B"/>
    <w:rsid w:val="00923D42"/>
    <w:rsid w:val="00932A2E"/>
    <w:rsid w:val="0094242D"/>
    <w:rsid w:val="009440FD"/>
    <w:rsid w:val="00954FC3"/>
    <w:rsid w:val="00955D0D"/>
    <w:rsid w:val="009811FB"/>
    <w:rsid w:val="00997A57"/>
    <w:rsid w:val="009B402C"/>
    <w:rsid w:val="009B4170"/>
    <w:rsid w:val="009B565C"/>
    <w:rsid w:val="009B7E10"/>
    <w:rsid w:val="009C7F6A"/>
    <w:rsid w:val="009D0247"/>
    <w:rsid w:val="009D0F16"/>
    <w:rsid w:val="009D27AA"/>
    <w:rsid w:val="009D4721"/>
    <w:rsid w:val="009E0099"/>
    <w:rsid w:val="009E47C1"/>
    <w:rsid w:val="009E49CC"/>
    <w:rsid w:val="00A11DD6"/>
    <w:rsid w:val="00A35850"/>
    <w:rsid w:val="00A40392"/>
    <w:rsid w:val="00A52B8D"/>
    <w:rsid w:val="00A67544"/>
    <w:rsid w:val="00A84037"/>
    <w:rsid w:val="00A93E68"/>
    <w:rsid w:val="00A95EBE"/>
    <w:rsid w:val="00AA0CC2"/>
    <w:rsid w:val="00AA251F"/>
    <w:rsid w:val="00AA30E9"/>
    <w:rsid w:val="00AA7B31"/>
    <w:rsid w:val="00AB4BC3"/>
    <w:rsid w:val="00AB565A"/>
    <w:rsid w:val="00AC56FC"/>
    <w:rsid w:val="00AD3A52"/>
    <w:rsid w:val="00AE0F2E"/>
    <w:rsid w:val="00AE6903"/>
    <w:rsid w:val="00AF4403"/>
    <w:rsid w:val="00AF74E7"/>
    <w:rsid w:val="00B108C1"/>
    <w:rsid w:val="00B3040E"/>
    <w:rsid w:val="00B35598"/>
    <w:rsid w:val="00B4768F"/>
    <w:rsid w:val="00B53BD6"/>
    <w:rsid w:val="00B93778"/>
    <w:rsid w:val="00BA093D"/>
    <w:rsid w:val="00BA2E53"/>
    <w:rsid w:val="00BB201B"/>
    <w:rsid w:val="00BB3670"/>
    <w:rsid w:val="00BD0BB8"/>
    <w:rsid w:val="00BD3166"/>
    <w:rsid w:val="00BD7519"/>
    <w:rsid w:val="00BF378A"/>
    <w:rsid w:val="00BF57BE"/>
    <w:rsid w:val="00C04D9A"/>
    <w:rsid w:val="00C12BF9"/>
    <w:rsid w:val="00C14D55"/>
    <w:rsid w:val="00C16403"/>
    <w:rsid w:val="00C227E6"/>
    <w:rsid w:val="00C27F3A"/>
    <w:rsid w:val="00C33DDE"/>
    <w:rsid w:val="00C41FB1"/>
    <w:rsid w:val="00C50516"/>
    <w:rsid w:val="00C560A9"/>
    <w:rsid w:val="00C660FC"/>
    <w:rsid w:val="00C762D5"/>
    <w:rsid w:val="00C80B69"/>
    <w:rsid w:val="00C91A58"/>
    <w:rsid w:val="00CA199E"/>
    <w:rsid w:val="00CA57B3"/>
    <w:rsid w:val="00CA636E"/>
    <w:rsid w:val="00CA7E8C"/>
    <w:rsid w:val="00CB19F3"/>
    <w:rsid w:val="00CB2E1E"/>
    <w:rsid w:val="00CB5F3E"/>
    <w:rsid w:val="00CC35AE"/>
    <w:rsid w:val="00CD3554"/>
    <w:rsid w:val="00CD3BCD"/>
    <w:rsid w:val="00CE55BC"/>
    <w:rsid w:val="00CF2C38"/>
    <w:rsid w:val="00CF3384"/>
    <w:rsid w:val="00D04507"/>
    <w:rsid w:val="00D0699E"/>
    <w:rsid w:val="00D12615"/>
    <w:rsid w:val="00D35426"/>
    <w:rsid w:val="00D362A4"/>
    <w:rsid w:val="00D529FD"/>
    <w:rsid w:val="00D6651A"/>
    <w:rsid w:val="00D81957"/>
    <w:rsid w:val="00D833FE"/>
    <w:rsid w:val="00D9154C"/>
    <w:rsid w:val="00DB09B1"/>
    <w:rsid w:val="00DB7174"/>
    <w:rsid w:val="00DC77BB"/>
    <w:rsid w:val="00DD323F"/>
    <w:rsid w:val="00DD59AF"/>
    <w:rsid w:val="00DE0834"/>
    <w:rsid w:val="00DE1959"/>
    <w:rsid w:val="00DF1F4D"/>
    <w:rsid w:val="00DF3F8F"/>
    <w:rsid w:val="00E12D64"/>
    <w:rsid w:val="00E16B03"/>
    <w:rsid w:val="00E239E5"/>
    <w:rsid w:val="00E23A63"/>
    <w:rsid w:val="00E30AA3"/>
    <w:rsid w:val="00E54CE3"/>
    <w:rsid w:val="00E57435"/>
    <w:rsid w:val="00E62721"/>
    <w:rsid w:val="00E73FAD"/>
    <w:rsid w:val="00E809DC"/>
    <w:rsid w:val="00E813F4"/>
    <w:rsid w:val="00E90E63"/>
    <w:rsid w:val="00E93715"/>
    <w:rsid w:val="00EA424F"/>
    <w:rsid w:val="00EA53F6"/>
    <w:rsid w:val="00EB6B82"/>
    <w:rsid w:val="00EB6CC0"/>
    <w:rsid w:val="00EC6747"/>
    <w:rsid w:val="00ED4F10"/>
    <w:rsid w:val="00EE159A"/>
    <w:rsid w:val="00EE30A5"/>
    <w:rsid w:val="00EE380A"/>
    <w:rsid w:val="00EE6310"/>
    <w:rsid w:val="00EF1040"/>
    <w:rsid w:val="00EF22B4"/>
    <w:rsid w:val="00EF4F88"/>
    <w:rsid w:val="00F060C1"/>
    <w:rsid w:val="00F0717F"/>
    <w:rsid w:val="00F10A10"/>
    <w:rsid w:val="00F1304A"/>
    <w:rsid w:val="00F13DB3"/>
    <w:rsid w:val="00F20BB9"/>
    <w:rsid w:val="00F21CA1"/>
    <w:rsid w:val="00F30D53"/>
    <w:rsid w:val="00F374A6"/>
    <w:rsid w:val="00F447FE"/>
    <w:rsid w:val="00F471BD"/>
    <w:rsid w:val="00F57412"/>
    <w:rsid w:val="00F62BED"/>
    <w:rsid w:val="00F673E0"/>
    <w:rsid w:val="00F77DB6"/>
    <w:rsid w:val="00F80DF7"/>
    <w:rsid w:val="00F80E23"/>
    <w:rsid w:val="00F86292"/>
    <w:rsid w:val="00F876F3"/>
    <w:rsid w:val="00F9069F"/>
    <w:rsid w:val="00FA7886"/>
    <w:rsid w:val="00FB208B"/>
    <w:rsid w:val="00FB4485"/>
    <w:rsid w:val="00FB7F6E"/>
    <w:rsid w:val="00FC0C0F"/>
    <w:rsid w:val="00FC12C8"/>
    <w:rsid w:val="00FD20A7"/>
    <w:rsid w:val="00FE7831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2281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2F3B"/>
    <w:pPr>
      <w:keepNext/>
      <w:keepLines/>
      <w:spacing w:before="480" w:line="276" w:lineRule="auto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01D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8228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228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82281B"/>
    <w:pPr>
      <w:shd w:val="clear" w:color="auto" w:fill="FFFFFF"/>
      <w:spacing w:after="60" w:line="288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22">
    <w:name w:val="Основной текст (2)"/>
    <w:basedOn w:val="a"/>
    <w:link w:val="21"/>
    <w:rsid w:val="0082281B"/>
    <w:pPr>
      <w:shd w:val="clear" w:color="auto" w:fill="FFFFFF"/>
      <w:spacing w:before="420" w:after="180" w:line="0" w:lineRule="atLeas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ConsPlusNormal">
    <w:name w:val="ConsPlusNormal"/>
    <w:link w:val="ConsPlusNormal0"/>
    <w:rsid w:val="008228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228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281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806442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  <w:style w:type="paragraph" w:customStyle="1" w:styleId="23">
    <w:name w:val="Основной текст2"/>
    <w:basedOn w:val="a"/>
    <w:rsid w:val="0054407C"/>
    <w:pPr>
      <w:shd w:val="clear" w:color="auto" w:fill="FFFFFF"/>
      <w:spacing w:after="180" w:line="0" w:lineRule="atLeast"/>
      <w:ind w:hanging="940"/>
    </w:pPr>
    <w:rPr>
      <w:rFonts w:ascii="Sylfaen" w:eastAsia="Sylfaen" w:hAnsi="Sylfaen" w:cs="Sylfaen"/>
      <w:color w:val="auto"/>
      <w:sz w:val="26"/>
      <w:szCs w:val="26"/>
      <w:lang w:eastAsia="en-US"/>
    </w:rPr>
  </w:style>
  <w:style w:type="character" w:customStyle="1" w:styleId="a7">
    <w:name w:val="Основной текст + Полужирный"/>
    <w:basedOn w:val="a3"/>
    <w:rsid w:val="00D0699E"/>
    <w:rPr>
      <w:rFonts w:ascii="Sylfaen" w:eastAsia="Sylfaen" w:hAnsi="Sylfaen" w:cs="Sylfaen"/>
      <w:b/>
      <w:bCs/>
      <w:sz w:val="26"/>
      <w:szCs w:val="26"/>
      <w:shd w:val="clear" w:color="auto" w:fill="FFFFFF"/>
    </w:rPr>
  </w:style>
  <w:style w:type="paragraph" w:customStyle="1" w:styleId="Style80">
    <w:name w:val="Style80"/>
    <w:basedOn w:val="a"/>
    <w:uiPriority w:val="99"/>
    <w:rsid w:val="00D0699E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85">
    <w:name w:val="Style85"/>
    <w:basedOn w:val="a"/>
    <w:uiPriority w:val="99"/>
    <w:rsid w:val="00D0699E"/>
    <w:pPr>
      <w:widowControl w:val="0"/>
      <w:autoSpaceDE w:val="0"/>
      <w:autoSpaceDN w:val="0"/>
      <w:adjustRightInd w:val="0"/>
      <w:spacing w:line="324" w:lineRule="exact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99">
    <w:name w:val="Style99"/>
    <w:basedOn w:val="a"/>
    <w:uiPriority w:val="99"/>
    <w:rsid w:val="00D0699E"/>
    <w:pPr>
      <w:widowControl w:val="0"/>
      <w:autoSpaceDE w:val="0"/>
      <w:autoSpaceDN w:val="0"/>
      <w:adjustRightInd w:val="0"/>
      <w:spacing w:line="319" w:lineRule="exact"/>
      <w:ind w:firstLine="713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168">
    <w:name w:val="Font Style168"/>
    <w:basedOn w:val="a0"/>
    <w:uiPriority w:val="99"/>
    <w:rsid w:val="00D0699E"/>
    <w:rPr>
      <w:rFonts w:ascii="Times New Roman" w:hAnsi="Times New Roman" w:cs="Times New Roman"/>
      <w:sz w:val="26"/>
      <w:szCs w:val="26"/>
    </w:rPr>
  </w:style>
  <w:style w:type="character" w:customStyle="1" w:styleId="FontStyle179">
    <w:name w:val="Font Style179"/>
    <w:basedOn w:val="a0"/>
    <w:uiPriority w:val="99"/>
    <w:rsid w:val="00D0699E"/>
    <w:rPr>
      <w:rFonts w:ascii="Times New Roman" w:hAnsi="Times New Roman" w:cs="Times New Roman"/>
      <w:b/>
      <w:bCs/>
      <w:sz w:val="26"/>
      <w:szCs w:val="26"/>
    </w:rPr>
  </w:style>
  <w:style w:type="paragraph" w:styleId="a8">
    <w:name w:val="Body Text Indent"/>
    <w:basedOn w:val="a"/>
    <w:link w:val="a9"/>
    <w:semiHidden/>
    <w:rsid w:val="009B565C"/>
    <w:pPr>
      <w:ind w:firstLine="351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9">
    <w:name w:val="Основной текст с отступом Знак"/>
    <w:basedOn w:val="a0"/>
    <w:link w:val="a8"/>
    <w:semiHidden/>
    <w:rsid w:val="009B56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62">
    <w:name w:val="Style62"/>
    <w:basedOn w:val="a"/>
    <w:uiPriority w:val="99"/>
    <w:rsid w:val="008F71A6"/>
    <w:pPr>
      <w:widowControl w:val="0"/>
      <w:autoSpaceDE w:val="0"/>
      <w:autoSpaceDN w:val="0"/>
      <w:adjustRightInd w:val="0"/>
      <w:spacing w:line="317" w:lineRule="exact"/>
      <w:ind w:firstLine="727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10">
    <w:name w:val="Заголовок 1 Знак"/>
    <w:basedOn w:val="a0"/>
    <w:link w:val="1"/>
    <w:uiPriority w:val="9"/>
    <w:rsid w:val="000B2F3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a">
    <w:name w:val="footnote text"/>
    <w:basedOn w:val="a"/>
    <w:link w:val="ab"/>
    <w:rsid w:val="000B2F3B"/>
    <w:pPr>
      <w:jc w:val="both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0B2F3B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rsid w:val="000B2F3B"/>
    <w:rPr>
      <w:rFonts w:cs="Times New Roman"/>
      <w:vertAlign w:val="superscript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0B2F3B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B2F3B"/>
    <w:pPr>
      <w:spacing w:line="360" w:lineRule="auto"/>
      <w:ind w:left="720" w:firstLine="709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styleId="ad">
    <w:name w:val="List Paragraph"/>
    <w:basedOn w:val="a"/>
    <w:link w:val="ae"/>
    <w:uiPriority w:val="34"/>
    <w:qFormat/>
    <w:rsid w:val="00B4768F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B4768F"/>
    <w:rPr>
      <w:rFonts w:ascii="Calibri" w:eastAsia="Calibri" w:hAnsi="Calibri" w:cs="Times New Roman"/>
    </w:rPr>
  </w:style>
  <w:style w:type="paragraph" w:customStyle="1" w:styleId="12">
    <w:name w:val="Абзац списка1"/>
    <w:basedOn w:val="a"/>
    <w:rsid w:val="00FE7831"/>
    <w:pPr>
      <w:ind w:left="720"/>
      <w:jc w:val="both"/>
    </w:pPr>
    <w:rPr>
      <w:rFonts w:ascii="Calibri" w:eastAsia="Calibri" w:hAnsi="Calibri" w:cs="Times New Roman"/>
      <w:color w:val="auto"/>
      <w:szCs w:val="22"/>
    </w:rPr>
  </w:style>
  <w:style w:type="paragraph" w:styleId="af">
    <w:name w:val="No Spacing"/>
    <w:link w:val="af0"/>
    <w:uiPriority w:val="1"/>
    <w:qFormat/>
    <w:rsid w:val="0053079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530792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30792"/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unhideWhenUsed/>
    <w:rsid w:val="000100A9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0100A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01D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6">
    <w:name w:val="Заголовок №2_"/>
    <w:basedOn w:val="a0"/>
    <w:link w:val="27"/>
    <w:rsid w:val="008A2043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7">
    <w:name w:val="Заголовок №2"/>
    <w:basedOn w:val="a"/>
    <w:link w:val="26"/>
    <w:rsid w:val="008A2043"/>
    <w:pPr>
      <w:shd w:val="clear" w:color="auto" w:fill="FFFFFF"/>
      <w:spacing w:line="326" w:lineRule="exact"/>
      <w:jc w:val="center"/>
      <w:outlineLvl w:val="1"/>
    </w:pPr>
    <w:rPr>
      <w:rFonts w:ascii="Times New Roman" w:eastAsia="Times New Roman" w:hAnsi="Times New Roman" w:cstheme="minorBidi"/>
      <w:color w:val="auto"/>
      <w:sz w:val="27"/>
      <w:szCs w:val="27"/>
      <w:lang w:eastAsia="en-US"/>
    </w:rPr>
  </w:style>
  <w:style w:type="paragraph" w:styleId="28">
    <w:name w:val="Body Text Indent 2"/>
    <w:basedOn w:val="a"/>
    <w:link w:val="29"/>
    <w:uiPriority w:val="99"/>
    <w:semiHidden/>
    <w:unhideWhenUsed/>
    <w:rsid w:val="004A7549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uiPriority w:val="99"/>
    <w:semiHidden/>
    <w:rsid w:val="004A754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3">
    <w:name w:val="Абзац списка3"/>
    <w:basedOn w:val="a"/>
    <w:link w:val="ListParagraphChar"/>
    <w:rsid w:val="008D2DEA"/>
    <w:pPr>
      <w:ind w:left="720"/>
      <w:contextualSpacing/>
      <w:jc w:val="both"/>
    </w:pPr>
    <w:rPr>
      <w:rFonts w:ascii="Calibri" w:eastAsia="Calibri" w:hAnsi="Calibri" w:cs="Times New Roman"/>
      <w:color w:val="auto"/>
      <w:szCs w:val="20"/>
    </w:rPr>
  </w:style>
  <w:style w:type="character" w:customStyle="1" w:styleId="ListParagraphChar">
    <w:name w:val="List Paragraph Char"/>
    <w:link w:val="3"/>
    <w:locked/>
    <w:rsid w:val="008D2DEA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Default">
    <w:name w:val="Default"/>
    <w:rsid w:val="008D2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54466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44668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2281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8228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2281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3"/>
    <w:rsid w:val="0082281B"/>
    <w:pPr>
      <w:shd w:val="clear" w:color="auto" w:fill="FFFFFF"/>
      <w:spacing w:after="60" w:line="288" w:lineRule="exac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22">
    <w:name w:val="Основной текст (2)"/>
    <w:basedOn w:val="a"/>
    <w:link w:val="21"/>
    <w:rsid w:val="0082281B"/>
    <w:pPr>
      <w:shd w:val="clear" w:color="auto" w:fill="FFFFFF"/>
      <w:spacing w:before="420" w:after="180" w:line="0" w:lineRule="atLeas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ConsPlusNormal">
    <w:name w:val="ConsPlusNormal"/>
    <w:rsid w:val="008228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228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2281B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806442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960B3-D2CE-4401-ABBB-0FF67D5CB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10</Pages>
  <Words>4311</Words>
  <Characters>24573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Шмайленко Андрей Владимирович</dc:creator>
  <cp:lastModifiedBy>Омаров Омар Магомедович</cp:lastModifiedBy>
  <cp:revision>13</cp:revision>
  <cp:lastPrinted>2019-06-19T07:59:00Z</cp:lastPrinted>
  <dcterms:created xsi:type="dcterms:W3CDTF">2018-05-16T07:16:00Z</dcterms:created>
  <dcterms:modified xsi:type="dcterms:W3CDTF">2021-09-29T05:47:00Z</dcterms:modified>
</cp:coreProperties>
</file>